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B2" w:rsidRPr="004400B2" w:rsidRDefault="004400B2" w:rsidP="004400B2">
      <w:pPr>
        <w:rPr>
          <w:rFonts w:ascii="Arial" w:hAnsi="Arial" w:cs="Arial"/>
        </w:rPr>
      </w:pPr>
    </w:p>
    <w:p w:rsidR="004400B2" w:rsidRPr="004400B2" w:rsidRDefault="004400B2" w:rsidP="004400B2">
      <w:pPr>
        <w:spacing w:after="0" w:line="240" w:lineRule="auto"/>
        <w:contextualSpacing/>
        <w:jc w:val="right"/>
        <w:rPr>
          <w:rFonts w:ascii="Arial" w:hAnsi="Arial" w:cs="Arial"/>
          <w:u w:val="single"/>
        </w:rPr>
      </w:pPr>
      <w:r w:rsidRPr="004400B2">
        <w:rPr>
          <w:rFonts w:ascii="Arial" w:hAnsi="Arial" w:cs="Arial"/>
          <w:u w:val="single"/>
        </w:rPr>
        <w:t>Урок педагога МОУ СОШ № 2</w:t>
      </w:r>
    </w:p>
    <w:p w:rsidR="004400B2" w:rsidRPr="004400B2" w:rsidRDefault="004400B2" w:rsidP="004400B2">
      <w:pPr>
        <w:spacing w:after="0" w:line="240" w:lineRule="auto"/>
        <w:contextualSpacing/>
        <w:jc w:val="right"/>
        <w:rPr>
          <w:rFonts w:ascii="Arial" w:hAnsi="Arial" w:cs="Arial"/>
          <w:u w:val="single"/>
        </w:rPr>
      </w:pPr>
      <w:r w:rsidRPr="004400B2">
        <w:rPr>
          <w:rFonts w:ascii="Arial" w:hAnsi="Arial" w:cs="Arial"/>
          <w:u w:val="single"/>
        </w:rPr>
        <w:t xml:space="preserve"> г. Лыткарино Московской области </w:t>
      </w:r>
    </w:p>
    <w:p w:rsidR="004400B2" w:rsidRPr="004400B2" w:rsidRDefault="004400B2" w:rsidP="004400B2">
      <w:pPr>
        <w:spacing w:after="0" w:line="240" w:lineRule="auto"/>
        <w:contextualSpacing/>
        <w:jc w:val="right"/>
        <w:rPr>
          <w:rFonts w:ascii="Arial" w:hAnsi="Arial" w:cs="Arial"/>
          <w:u w:val="single"/>
        </w:rPr>
      </w:pPr>
      <w:proofErr w:type="spellStart"/>
      <w:r w:rsidRPr="004400B2">
        <w:rPr>
          <w:rFonts w:ascii="Arial" w:hAnsi="Arial" w:cs="Arial"/>
          <w:u w:val="single"/>
        </w:rPr>
        <w:t>Ковиной</w:t>
      </w:r>
      <w:proofErr w:type="spellEnd"/>
      <w:r w:rsidRPr="004400B2">
        <w:rPr>
          <w:rFonts w:ascii="Arial" w:hAnsi="Arial" w:cs="Arial"/>
          <w:u w:val="single"/>
        </w:rPr>
        <w:t xml:space="preserve"> Тамары Вениаминовны</w:t>
      </w:r>
    </w:p>
    <w:p w:rsidR="004400B2" w:rsidRPr="004400B2" w:rsidRDefault="004400B2" w:rsidP="004400B2">
      <w:pPr>
        <w:spacing w:after="0" w:line="240" w:lineRule="auto"/>
        <w:contextualSpacing/>
        <w:jc w:val="right"/>
        <w:rPr>
          <w:rFonts w:ascii="Arial" w:hAnsi="Arial" w:cs="Arial"/>
          <w:u w:val="single"/>
        </w:rPr>
      </w:pPr>
      <w:r w:rsidRPr="004400B2">
        <w:rPr>
          <w:rFonts w:ascii="Arial" w:hAnsi="Arial" w:cs="Arial"/>
          <w:u w:val="single"/>
        </w:rPr>
        <w:t xml:space="preserve">на областном семинаре по теме: </w:t>
      </w:r>
    </w:p>
    <w:p w:rsidR="004400B2" w:rsidRPr="004400B2" w:rsidRDefault="004400B2" w:rsidP="004400B2">
      <w:pPr>
        <w:spacing w:after="0" w:line="240" w:lineRule="auto"/>
        <w:contextualSpacing/>
        <w:jc w:val="right"/>
        <w:rPr>
          <w:rFonts w:ascii="Arial" w:hAnsi="Arial" w:cs="Arial"/>
          <w:bCs/>
          <w:u w:val="single"/>
        </w:rPr>
      </w:pPr>
      <w:r w:rsidRPr="004400B2">
        <w:rPr>
          <w:rFonts w:ascii="Arial" w:hAnsi="Arial" w:cs="Arial"/>
          <w:bCs/>
          <w:u w:val="single"/>
        </w:rPr>
        <w:t xml:space="preserve">«Технология интегрированного обучения </w:t>
      </w:r>
    </w:p>
    <w:p w:rsidR="004400B2" w:rsidRPr="004400B2" w:rsidRDefault="004400B2" w:rsidP="004400B2">
      <w:pPr>
        <w:spacing w:after="0" w:line="240" w:lineRule="auto"/>
        <w:contextualSpacing/>
        <w:jc w:val="right"/>
        <w:rPr>
          <w:rFonts w:ascii="Arial" w:hAnsi="Arial" w:cs="Arial"/>
          <w:bCs/>
          <w:u w:val="single"/>
        </w:rPr>
      </w:pPr>
      <w:r w:rsidRPr="004400B2">
        <w:rPr>
          <w:rFonts w:ascii="Arial" w:hAnsi="Arial" w:cs="Arial"/>
          <w:bCs/>
          <w:u w:val="single"/>
        </w:rPr>
        <w:t xml:space="preserve">как средство формирования </w:t>
      </w:r>
    </w:p>
    <w:p w:rsidR="004400B2" w:rsidRPr="004400B2" w:rsidRDefault="004400B2" w:rsidP="004400B2">
      <w:pPr>
        <w:spacing w:after="0" w:line="240" w:lineRule="auto"/>
        <w:contextualSpacing/>
        <w:jc w:val="right"/>
        <w:rPr>
          <w:rFonts w:ascii="Arial" w:hAnsi="Arial" w:cs="Arial"/>
          <w:bCs/>
          <w:u w:val="single"/>
        </w:rPr>
      </w:pPr>
      <w:r w:rsidRPr="004400B2">
        <w:rPr>
          <w:rFonts w:ascii="Arial" w:hAnsi="Arial" w:cs="Arial"/>
          <w:bCs/>
          <w:u w:val="single"/>
        </w:rPr>
        <w:t xml:space="preserve">культурологической компетенции </w:t>
      </w:r>
      <w:proofErr w:type="gramStart"/>
      <w:r w:rsidRPr="004400B2">
        <w:rPr>
          <w:rFonts w:ascii="Arial" w:hAnsi="Arial" w:cs="Arial"/>
          <w:bCs/>
          <w:u w:val="single"/>
        </w:rPr>
        <w:t>обучающих</w:t>
      </w:r>
      <w:proofErr w:type="gramEnd"/>
      <w:r w:rsidRPr="004400B2">
        <w:rPr>
          <w:rFonts w:ascii="Arial" w:hAnsi="Arial" w:cs="Arial"/>
          <w:bCs/>
          <w:u w:val="single"/>
        </w:rPr>
        <w:t>»</w:t>
      </w:r>
    </w:p>
    <w:p w:rsidR="004400B2" w:rsidRPr="004400B2" w:rsidRDefault="004400B2" w:rsidP="004400B2">
      <w:pPr>
        <w:rPr>
          <w:rFonts w:ascii="Arial" w:hAnsi="Arial" w:cs="Arial"/>
        </w:rPr>
      </w:pPr>
    </w:p>
    <w:p w:rsidR="009E7630" w:rsidRPr="004400B2" w:rsidRDefault="00D52A09" w:rsidP="0052589E">
      <w:pPr>
        <w:jc w:val="center"/>
        <w:rPr>
          <w:rFonts w:ascii="Arial" w:hAnsi="Arial" w:cs="Arial"/>
          <w:b/>
        </w:rPr>
      </w:pPr>
      <w:r w:rsidRPr="004400B2">
        <w:rPr>
          <w:rFonts w:ascii="Arial" w:hAnsi="Arial" w:cs="Arial"/>
          <w:b/>
        </w:rPr>
        <w:t xml:space="preserve">Мастер – класс. Тема: </w:t>
      </w:r>
      <w:r w:rsidR="004400B2" w:rsidRPr="004400B2">
        <w:rPr>
          <w:rFonts w:ascii="Arial" w:hAnsi="Arial" w:cs="Arial"/>
          <w:b/>
        </w:rPr>
        <w:t>«</w:t>
      </w:r>
      <w:r w:rsidRPr="004400B2">
        <w:rPr>
          <w:rFonts w:ascii="Arial" w:hAnsi="Arial" w:cs="Arial"/>
          <w:b/>
        </w:rPr>
        <w:t>Мониторинг окружающей среды</w:t>
      </w:r>
      <w:r w:rsidR="004400B2" w:rsidRPr="004400B2">
        <w:rPr>
          <w:rFonts w:ascii="Arial" w:hAnsi="Arial" w:cs="Arial"/>
          <w:b/>
        </w:rPr>
        <w:t>»</w:t>
      </w:r>
      <w:r w:rsidRPr="004400B2">
        <w:rPr>
          <w:rFonts w:ascii="Arial" w:hAnsi="Arial" w:cs="Arial"/>
          <w:b/>
        </w:rPr>
        <w:t>.</w:t>
      </w:r>
    </w:p>
    <w:p w:rsidR="00D52A09" w:rsidRPr="004400B2" w:rsidRDefault="00D52A09" w:rsidP="004400B2">
      <w:pPr>
        <w:jc w:val="both"/>
        <w:rPr>
          <w:rFonts w:ascii="Arial" w:hAnsi="Arial" w:cs="Arial"/>
        </w:rPr>
      </w:pPr>
      <w:r w:rsidRPr="004400B2">
        <w:rPr>
          <w:rFonts w:ascii="Arial" w:hAnsi="Arial" w:cs="Arial"/>
          <w:b/>
        </w:rPr>
        <w:t>Цель мастер класса</w:t>
      </w:r>
      <w:r w:rsidRPr="004400B2">
        <w:rPr>
          <w:rFonts w:ascii="Arial" w:hAnsi="Arial" w:cs="Arial"/>
        </w:rPr>
        <w:t xml:space="preserve"> по проведению практических работ по мониторингу загрязнения окружающей атмосферы автотранспортом:</w:t>
      </w:r>
    </w:p>
    <w:p w:rsidR="00290C56" w:rsidRPr="004400B2" w:rsidRDefault="00290C56" w:rsidP="004400B2">
      <w:pPr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>*Передача учителям мастером своего опыта путем прямого показа последовательности действий, приемов и форм педагогической деятельности.</w:t>
      </w:r>
    </w:p>
    <w:p w:rsidR="00290C56" w:rsidRPr="004400B2" w:rsidRDefault="00290C56" w:rsidP="004400B2">
      <w:pPr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 xml:space="preserve">*Совместная обработка </w:t>
      </w:r>
      <w:proofErr w:type="gramStart"/>
      <w:r w:rsidRPr="004400B2">
        <w:rPr>
          <w:rFonts w:ascii="Arial" w:hAnsi="Arial" w:cs="Arial"/>
        </w:rPr>
        <w:t>методических подходов</w:t>
      </w:r>
      <w:proofErr w:type="gramEnd"/>
      <w:r w:rsidRPr="004400B2">
        <w:rPr>
          <w:rFonts w:ascii="Arial" w:hAnsi="Arial" w:cs="Arial"/>
        </w:rPr>
        <w:t xml:space="preserve"> учителя</w:t>
      </w:r>
      <w:r w:rsidR="004400B2">
        <w:rPr>
          <w:rFonts w:ascii="Arial" w:hAnsi="Arial" w:cs="Arial"/>
        </w:rPr>
        <w:t xml:space="preserve"> </w:t>
      </w:r>
      <w:r w:rsidRPr="004400B2">
        <w:rPr>
          <w:rFonts w:ascii="Arial" w:hAnsi="Arial" w:cs="Arial"/>
        </w:rPr>
        <w:t>- мастера и приемов решения поставленной в программе мастер – класса проблемы.</w:t>
      </w:r>
    </w:p>
    <w:p w:rsidR="00290C56" w:rsidRPr="004400B2" w:rsidRDefault="00290C56" w:rsidP="004400B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>Рефлексия собственной профессии участникам мастер- класса.</w:t>
      </w:r>
    </w:p>
    <w:p w:rsidR="00290C56" w:rsidRPr="004400B2" w:rsidRDefault="00290C56" w:rsidP="004400B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>Оказание помощи участникам мастер-класса в определении задач самообразования и самосовершенствования.</w:t>
      </w:r>
    </w:p>
    <w:p w:rsidR="00290C56" w:rsidRPr="004400B2" w:rsidRDefault="00290C56" w:rsidP="004400B2">
      <w:pPr>
        <w:pStyle w:val="a3"/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>В ходе мастер- класса участники:</w:t>
      </w:r>
    </w:p>
    <w:p w:rsidR="00290C56" w:rsidRPr="004400B2" w:rsidRDefault="00290C56" w:rsidP="004400B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>Изучают представленные автором методические материалы;</w:t>
      </w:r>
    </w:p>
    <w:p w:rsidR="00290C56" w:rsidRPr="004400B2" w:rsidRDefault="00290C56" w:rsidP="004400B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>Анализируют занятие мастер-класса;</w:t>
      </w:r>
    </w:p>
    <w:p w:rsidR="00290C56" w:rsidRPr="004400B2" w:rsidRDefault="00290C56" w:rsidP="004400B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>Задают вопросы</w:t>
      </w:r>
    </w:p>
    <w:p w:rsidR="0056729D" w:rsidRPr="004400B2" w:rsidRDefault="0052589E" w:rsidP="00BD1D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400B2">
        <w:rPr>
          <w:rFonts w:ascii="Arial" w:eastAsia="Times New Roman" w:hAnsi="Arial" w:cs="Arial"/>
          <w:b/>
          <w:bCs/>
          <w:lang w:eastAsia="ru-RU"/>
        </w:rPr>
        <w:t>Определение:</w:t>
      </w:r>
      <w:r w:rsidRPr="004400B2">
        <w:rPr>
          <w:rFonts w:ascii="Arial" w:eastAsia="Times New Roman" w:hAnsi="Arial" w:cs="Arial"/>
          <w:bCs/>
          <w:lang w:eastAsia="ru-RU"/>
        </w:rPr>
        <w:t xml:space="preserve"> </w:t>
      </w:r>
      <w:r w:rsidR="0051580C" w:rsidRPr="004400B2">
        <w:rPr>
          <w:rFonts w:ascii="Arial" w:eastAsia="Times New Roman" w:hAnsi="Arial" w:cs="Arial"/>
          <w:bCs/>
          <w:u w:val="single"/>
          <w:lang w:eastAsia="ru-RU"/>
        </w:rPr>
        <w:t>Экологический мониторинг</w:t>
      </w:r>
      <w:r w:rsidR="0051580C" w:rsidRPr="004400B2">
        <w:rPr>
          <w:rFonts w:ascii="Arial" w:eastAsia="Times New Roman" w:hAnsi="Arial" w:cs="Arial"/>
          <w:lang w:eastAsia="ru-RU"/>
        </w:rPr>
        <w:t xml:space="preserve"> (мониторинг окружающей среды) — это комплексная система наблюдений за состоянием </w:t>
      </w:r>
      <w:hyperlink r:id="rId6" w:tooltip="Окружающая среда" w:history="1">
        <w:r w:rsidR="0051580C" w:rsidRPr="004400B2">
          <w:rPr>
            <w:rFonts w:ascii="Arial" w:eastAsia="Times New Roman" w:hAnsi="Arial" w:cs="Arial"/>
            <w:color w:val="0000FF"/>
            <w:u w:val="single"/>
            <w:lang w:eastAsia="ru-RU"/>
          </w:rPr>
          <w:t>окружающей среды</w:t>
        </w:r>
      </w:hyperlink>
      <w:r w:rsidR="0051580C" w:rsidRPr="004400B2">
        <w:rPr>
          <w:rFonts w:ascii="Arial" w:eastAsia="Times New Roman" w:hAnsi="Arial" w:cs="Arial"/>
          <w:lang w:eastAsia="ru-RU"/>
        </w:rPr>
        <w:t xml:space="preserve">, оценки и </w:t>
      </w:r>
      <w:hyperlink r:id="rId7" w:tooltip="Экологическое прогнозирование (страница отсутствует)" w:history="1">
        <w:r w:rsidR="0051580C" w:rsidRPr="004400B2">
          <w:rPr>
            <w:rFonts w:ascii="Arial" w:eastAsia="Times New Roman" w:hAnsi="Arial" w:cs="Arial"/>
            <w:color w:val="0000FF"/>
            <w:u w:val="single"/>
            <w:lang w:eastAsia="ru-RU"/>
          </w:rPr>
          <w:t>прогноза</w:t>
        </w:r>
      </w:hyperlink>
      <w:r w:rsidR="0051580C" w:rsidRPr="004400B2">
        <w:rPr>
          <w:rFonts w:ascii="Arial" w:eastAsia="Times New Roman" w:hAnsi="Arial" w:cs="Arial"/>
          <w:lang w:eastAsia="ru-RU"/>
        </w:rPr>
        <w:t xml:space="preserve"> изменений состояния окружающей среды под воздействием природных и антропогенных факторов</w:t>
      </w:r>
      <w:r w:rsidR="0056729D" w:rsidRPr="004400B2">
        <w:rPr>
          <w:rFonts w:ascii="Arial" w:eastAsia="Times New Roman" w:hAnsi="Arial" w:cs="Arial"/>
          <w:lang w:eastAsia="ru-RU"/>
        </w:rPr>
        <w:t xml:space="preserve">. Различают три ступени (вида) мониторинга: биоэкологический (санитарно-гигиенический), </w:t>
      </w:r>
      <w:proofErr w:type="spellStart"/>
      <w:r w:rsidR="0056729D" w:rsidRPr="004400B2">
        <w:rPr>
          <w:rFonts w:ascii="Arial" w:eastAsia="Times New Roman" w:hAnsi="Arial" w:cs="Arial"/>
          <w:lang w:eastAsia="ru-RU"/>
        </w:rPr>
        <w:t>геосистемный</w:t>
      </w:r>
      <w:proofErr w:type="spellEnd"/>
      <w:r w:rsidR="0056729D" w:rsidRPr="004400B2">
        <w:rPr>
          <w:rFonts w:ascii="Arial" w:eastAsia="Times New Roman" w:hAnsi="Arial" w:cs="Arial"/>
          <w:lang w:eastAsia="ru-RU"/>
        </w:rPr>
        <w:t xml:space="preserve"> (</w:t>
      </w:r>
      <w:proofErr w:type="spellStart"/>
      <w:r w:rsidR="0056729D" w:rsidRPr="004400B2">
        <w:rPr>
          <w:rFonts w:ascii="Arial" w:eastAsia="Times New Roman" w:hAnsi="Arial" w:cs="Arial"/>
          <w:lang w:eastAsia="ru-RU"/>
        </w:rPr>
        <w:t>природн</w:t>
      </w:r>
      <w:proofErr w:type="gramStart"/>
      <w:r w:rsidR="0056729D" w:rsidRPr="004400B2">
        <w:rPr>
          <w:rFonts w:ascii="Arial" w:eastAsia="Times New Roman" w:hAnsi="Arial" w:cs="Arial"/>
          <w:lang w:eastAsia="ru-RU"/>
        </w:rPr>
        <w:t>о</w:t>
      </w:r>
      <w:proofErr w:type="spellEnd"/>
      <w:r w:rsidR="0056729D" w:rsidRPr="004400B2">
        <w:rPr>
          <w:rFonts w:ascii="Arial" w:eastAsia="Times New Roman" w:hAnsi="Arial" w:cs="Arial"/>
          <w:lang w:eastAsia="ru-RU"/>
        </w:rPr>
        <w:t>-</w:t>
      </w:r>
      <w:proofErr w:type="gramEnd"/>
      <w:r w:rsidR="0056729D" w:rsidRPr="004400B2">
        <w:rPr>
          <w:rFonts w:ascii="Arial" w:eastAsia="Times New Roman" w:hAnsi="Arial" w:cs="Arial"/>
          <w:lang w:eastAsia="ru-RU"/>
        </w:rPr>
        <w:t xml:space="preserve"> хозяйственный)и биосферный (глобальный).</w:t>
      </w:r>
    </w:p>
    <w:p w:rsidR="0056729D" w:rsidRPr="004400B2" w:rsidRDefault="0056729D" w:rsidP="004400B2">
      <w:pPr>
        <w:pStyle w:val="a9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4400B2">
        <w:rPr>
          <w:rFonts w:ascii="Arial" w:hAnsi="Arial" w:cs="Arial"/>
          <w:lang w:eastAsia="ru-RU"/>
        </w:rPr>
        <w:t>Различаются такие подсистемы экологического мониторинга, как: геофизический мониторинг (анализ данных по загрязнению, мутности атмосферы, исследует метеорологические и гидрологические данные среды, а также изучает элементы неживой составляющей биосферы, в том числе и объектов, созданных человеком); климатический мониторинг</w:t>
      </w:r>
      <w:r w:rsidR="00BD1D60" w:rsidRPr="004400B2">
        <w:rPr>
          <w:rFonts w:ascii="Arial" w:hAnsi="Arial" w:cs="Arial"/>
          <w:lang w:eastAsia="ru-RU"/>
        </w:rPr>
        <w:t xml:space="preserve"> </w:t>
      </w:r>
      <w:r w:rsidRPr="004400B2">
        <w:rPr>
          <w:rFonts w:ascii="Arial" w:hAnsi="Arial" w:cs="Arial"/>
          <w:lang w:eastAsia="ru-RU"/>
        </w:rPr>
        <w:t>(служба контроля и прогноза колебаний климатической системы.</w:t>
      </w:r>
      <w:proofErr w:type="gramEnd"/>
      <w:r w:rsidRPr="004400B2">
        <w:rPr>
          <w:rFonts w:ascii="Arial" w:hAnsi="Arial" w:cs="Arial"/>
          <w:lang w:eastAsia="ru-RU"/>
        </w:rPr>
        <w:t xml:space="preserve"> </w:t>
      </w:r>
      <w:proofErr w:type="gramStart"/>
      <w:r w:rsidRPr="004400B2">
        <w:rPr>
          <w:rFonts w:ascii="Arial" w:hAnsi="Arial" w:cs="Arial"/>
          <w:lang w:eastAsia="ru-RU"/>
        </w:rPr>
        <w:t>Охватывает ту часть биосферы, которая влияет на формирование климата: атмосферу, океан, ледяной покров и др. Климатический мониторинг тесно смыкается с гидрометеорологическими наблюдениями.); биологический мониторинг (основанный на наблюдении за реакцией живых организмов на загрязнение окружающей среды); мониторинг здоровья населения (система мероприятий по наблюдению, анализу, оценке и прогнозу состояния физического здоровья населения) и др..</w:t>
      </w:r>
      <w:proofErr w:type="gramEnd"/>
    </w:p>
    <w:p w:rsidR="0056729D" w:rsidRPr="004400B2" w:rsidRDefault="0056729D" w:rsidP="004400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400B2">
        <w:rPr>
          <w:rFonts w:ascii="Arial" w:eastAsia="Times New Roman" w:hAnsi="Arial" w:cs="Arial"/>
          <w:i/>
          <w:iCs/>
          <w:lang w:eastAsia="ru-RU"/>
        </w:rPr>
        <w:t>Локальный мониторинг</w:t>
      </w:r>
      <w:r w:rsidRPr="004400B2">
        <w:rPr>
          <w:rFonts w:ascii="Arial" w:eastAsia="Times New Roman" w:hAnsi="Arial" w:cs="Arial"/>
          <w:lang w:eastAsia="ru-RU"/>
        </w:rPr>
        <w:t xml:space="preserve"> предназначен обеспечить оц</w:t>
      </w:r>
      <w:r w:rsidR="00BD1D60" w:rsidRPr="004400B2">
        <w:rPr>
          <w:rFonts w:ascii="Arial" w:eastAsia="Times New Roman" w:hAnsi="Arial" w:cs="Arial"/>
          <w:lang w:eastAsia="ru-RU"/>
        </w:rPr>
        <w:t>енку изменений системы на большо</w:t>
      </w:r>
      <w:r w:rsidRPr="004400B2">
        <w:rPr>
          <w:rFonts w:ascii="Arial" w:eastAsia="Times New Roman" w:hAnsi="Arial" w:cs="Arial"/>
          <w:lang w:eastAsia="ru-RU"/>
        </w:rPr>
        <w:t xml:space="preserve">й площади: территории </w:t>
      </w:r>
      <w:hyperlink r:id="rId8" w:tooltip="Город" w:history="1">
        <w:r w:rsidRPr="004400B2">
          <w:rPr>
            <w:rFonts w:ascii="Arial" w:eastAsia="Times New Roman" w:hAnsi="Arial" w:cs="Arial"/>
            <w:color w:val="0000FF"/>
            <w:u w:val="single"/>
            <w:lang w:eastAsia="ru-RU"/>
          </w:rPr>
          <w:t>города</w:t>
        </w:r>
      </w:hyperlink>
      <w:r w:rsidRPr="004400B2">
        <w:rPr>
          <w:rFonts w:ascii="Arial" w:eastAsia="Times New Roman" w:hAnsi="Arial" w:cs="Arial"/>
          <w:lang w:eastAsia="ru-RU"/>
        </w:rPr>
        <w:t xml:space="preserve">, </w:t>
      </w:r>
      <w:hyperlink r:id="rId9" w:tooltip="Район" w:history="1">
        <w:r w:rsidRPr="004400B2">
          <w:rPr>
            <w:rFonts w:ascii="Arial" w:eastAsia="Times New Roman" w:hAnsi="Arial" w:cs="Arial"/>
            <w:color w:val="0000FF"/>
            <w:u w:val="single"/>
            <w:lang w:eastAsia="ru-RU"/>
          </w:rPr>
          <w:t>района</w:t>
        </w:r>
      </w:hyperlink>
      <w:r w:rsidRPr="004400B2">
        <w:rPr>
          <w:rFonts w:ascii="Arial" w:eastAsia="Times New Roman" w:hAnsi="Arial" w:cs="Arial"/>
          <w:lang w:eastAsia="ru-RU"/>
        </w:rPr>
        <w:t>.</w:t>
      </w:r>
    </w:p>
    <w:p w:rsidR="0051580C" w:rsidRPr="004400B2" w:rsidRDefault="0051580C" w:rsidP="004400B2">
      <w:pPr>
        <w:pStyle w:val="a9"/>
        <w:jc w:val="both"/>
        <w:rPr>
          <w:rFonts w:ascii="Arial" w:hAnsi="Arial" w:cs="Arial"/>
          <w:lang w:eastAsia="ru-RU"/>
        </w:rPr>
      </w:pPr>
      <w:r w:rsidRPr="004400B2">
        <w:rPr>
          <w:rFonts w:ascii="Arial" w:hAnsi="Arial" w:cs="Arial"/>
          <w:lang w:eastAsia="ru-RU"/>
        </w:rPr>
        <w:t>Какие практические работы мониторингового типа существуют в курсе Родное Подмосковье?</w:t>
      </w:r>
      <w:r w:rsidR="00613C15" w:rsidRPr="004400B2">
        <w:rPr>
          <w:rFonts w:ascii="Arial" w:hAnsi="Arial" w:cs="Arial"/>
          <w:lang w:eastAsia="ru-RU"/>
        </w:rPr>
        <w:t xml:space="preserve"> (На примере программы 8 класса)</w:t>
      </w:r>
    </w:p>
    <w:p w:rsidR="0051580C" w:rsidRPr="004400B2" w:rsidRDefault="0051580C" w:rsidP="004400B2">
      <w:pPr>
        <w:pStyle w:val="a9"/>
        <w:jc w:val="both"/>
        <w:rPr>
          <w:rFonts w:ascii="Arial" w:hAnsi="Arial" w:cs="Arial"/>
          <w:lang w:eastAsia="ru-RU"/>
        </w:rPr>
      </w:pPr>
      <w:r w:rsidRPr="004400B2">
        <w:rPr>
          <w:rFonts w:ascii="Arial" w:hAnsi="Arial" w:cs="Arial"/>
          <w:lang w:eastAsia="ru-RU"/>
        </w:rPr>
        <w:t xml:space="preserve">-Климатические условия Подмосковья </w:t>
      </w:r>
      <w:proofErr w:type="gramStart"/>
      <w:r w:rsidRPr="004400B2">
        <w:rPr>
          <w:rFonts w:ascii="Arial" w:hAnsi="Arial" w:cs="Arial"/>
          <w:lang w:eastAsia="ru-RU"/>
        </w:rPr>
        <w:t xml:space="preserve">( </w:t>
      </w:r>
      <w:proofErr w:type="gramEnd"/>
      <w:r w:rsidRPr="004400B2">
        <w:rPr>
          <w:rFonts w:ascii="Arial" w:hAnsi="Arial" w:cs="Arial"/>
          <w:lang w:eastAsia="ru-RU"/>
        </w:rPr>
        <w:t>работа с календарем погоды)</w:t>
      </w:r>
    </w:p>
    <w:p w:rsidR="0051580C" w:rsidRPr="004400B2" w:rsidRDefault="0051580C" w:rsidP="004400B2">
      <w:pPr>
        <w:pStyle w:val="a9"/>
        <w:jc w:val="both"/>
        <w:rPr>
          <w:rFonts w:ascii="Arial" w:hAnsi="Arial" w:cs="Arial"/>
          <w:lang w:eastAsia="ru-RU"/>
        </w:rPr>
      </w:pPr>
      <w:r w:rsidRPr="004400B2">
        <w:rPr>
          <w:rFonts w:ascii="Arial" w:hAnsi="Arial" w:cs="Arial"/>
          <w:lang w:eastAsia="ru-RU"/>
        </w:rPr>
        <w:t>- Мониторинг запыленности и загрязненности города</w:t>
      </w:r>
    </w:p>
    <w:p w:rsidR="0051580C" w:rsidRPr="004400B2" w:rsidRDefault="0051580C" w:rsidP="004400B2">
      <w:pPr>
        <w:pStyle w:val="a9"/>
        <w:jc w:val="both"/>
        <w:rPr>
          <w:rFonts w:ascii="Arial" w:hAnsi="Arial" w:cs="Arial"/>
          <w:lang w:eastAsia="ru-RU"/>
        </w:rPr>
      </w:pPr>
      <w:r w:rsidRPr="004400B2">
        <w:rPr>
          <w:rFonts w:ascii="Arial" w:hAnsi="Arial" w:cs="Arial"/>
          <w:lang w:eastAsia="ru-RU"/>
        </w:rPr>
        <w:lastRenderedPageBreak/>
        <w:t>-Сезонные изменения погоды в Подмосковье</w:t>
      </w:r>
    </w:p>
    <w:p w:rsidR="0051580C" w:rsidRPr="004400B2" w:rsidRDefault="0051580C" w:rsidP="004400B2">
      <w:pPr>
        <w:pStyle w:val="a9"/>
        <w:jc w:val="both"/>
        <w:rPr>
          <w:rFonts w:ascii="Arial" w:hAnsi="Arial" w:cs="Arial"/>
          <w:lang w:eastAsia="ru-RU"/>
        </w:rPr>
      </w:pPr>
      <w:r w:rsidRPr="004400B2">
        <w:rPr>
          <w:rFonts w:ascii="Arial" w:hAnsi="Arial" w:cs="Arial"/>
          <w:lang w:eastAsia="ru-RU"/>
        </w:rPr>
        <w:t>-Экологиче</w:t>
      </w:r>
      <w:r w:rsidR="00613C15" w:rsidRPr="004400B2">
        <w:rPr>
          <w:rFonts w:ascii="Arial" w:hAnsi="Arial" w:cs="Arial"/>
          <w:lang w:eastAsia="ru-RU"/>
        </w:rPr>
        <w:t>ское состояние воды в</w:t>
      </w:r>
      <w:r w:rsidRPr="004400B2">
        <w:rPr>
          <w:rFonts w:ascii="Arial" w:hAnsi="Arial" w:cs="Arial"/>
          <w:lang w:eastAsia="ru-RU"/>
        </w:rPr>
        <w:t xml:space="preserve"> Москве-реке</w:t>
      </w:r>
    </w:p>
    <w:p w:rsidR="00A22D93" w:rsidRPr="004400B2" w:rsidRDefault="00A22D93" w:rsidP="004400B2">
      <w:pPr>
        <w:pStyle w:val="a9"/>
        <w:jc w:val="both"/>
        <w:rPr>
          <w:rFonts w:ascii="Arial" w:hAnsi="Arial" w:cs="Arial"/>
          <w:lang w:eastAsia="ru-RU"/>
        </w:rPr>
      </w:pPr>
      <w:r w:rsidRPr="004400B2">
        <w:rPr>
          <w:rFonts w:ascii="Arial" w:hAnsi="Arial" w:cs="Arial"/>
          <w:lang w:eastAsia="ru-RU"/>
        </w:rPr>
        <w:t>- Качество воды в родниках</w:t>
      </w:r>
    </w:p>
    <w:p w:rsidR="0051580C" w:rsidRPr="004400B2" w:rsidRDefault="0051580C" w:rsidP="004400B2">
      <w:pPr>
        <w:pStyle w:val="a9"/>
        <w:jc w:val="both"/>
        <w:rPr>
          <w:rFonts w:ascii="Arial" w:hAnsi="Arial" w:cs="Arial"/>
          <w:lang w:eastAsia="ru-RU"/>
        </w:rPr>
      </w:pPr>
      <w:r w:rsidRPr="004400B2">
        <w:rPr>
          <w:rFonts w:ascii="Arial" w:hAnsi="Arial" w:cs="Arial"/>
          <w:lang w:eastAsia="ru-RU"/>
        </w:rPr>
        <w:t>-Мониторинг запыленности в учебном учреждении</w:t>
      </w:r>
    </w:p>
    <w:p w:rsidR="0051580C" w:rsidRPr="004400B2" w:rsidRDefault="0051580C" w:rsidP="004400B2">
      <w:pPr>
        <w:pStyle w:val="a9"/>
        <w:jc w:val="both"/>
        <w:rPr>
          <w:rFonts w:ascii="Arial" w:hAnsi="Arial" w:cs="Arial"/>
          <w:lang w:eastAsia="ru-RU"/>
        </w:rPr>
      </w:pPr>
      <w:r w:rsidRPr="004400B2">
        <w:rPr>
          <w:rFonts w:ascii="Arial" w:hAnsi="Arial" w:cs="Arial"/>
          <w:lang w:eastAsia="ru-RU"/>
        </w:rPr>
        <w:t>-</w:t>
      </w:r>
      <w:r w:rsidR="00613C15" w:rsidRPr="004400B2">
        <w:rPr>
          <w:rFonts w:ascii="Arial" w:hAnsi="Arial" w:cs="Arial"/>
          <w:lang w:eastAsia="ru-RU"/>
        </w:rPr>
        <w:t>Изменение толщины снегового покрова и определение чистоты снега.</w:t>
      </w:r>
    </w:p>
    <w:p w:rsidR="00D52A09" w:rsidRPr="004400B2" w:rsidRDefault="00613C15" w:rsidP="004400B2">
      <w:pPr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 xml:space="preserve">Какие подготовительные работы предшествуют мониторингу вообще </w:t>
      </w:r>
      <w:proofErr w:type="gramStart"/>
      <w:r w:rsidRPr="004400B2">
        <w:rPr>
          <w:rFonts w:ascii="Arial" w:hAnsi="Arial" w:cs="Arial"/>
        </w:rPr>
        <w:t xml:space="preserve">( </w:t>
      </w:r>
      <w:proofErr w:type="gramEnd"/>
      <w:r w:rsidRPr="004400B2">
        <w:rPr>
          <w:rFonts w:ascii="Arial" w:hAnsi="Arial" w:cs="Arial"/>
        </w:rPr>
        <w:t>с чего надо начинать?)</w:t>
      </w:r>
    </w:p>
    <w:p w:rsidR="00613C15" w:rsidRPr="004400B2" w:rsidRDefault="00613C15" w:rsidP="004400B2">
      <w:pPr>
        <w:pStyle w:val="a9"/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>-Знакомство учащихся с понятием мониторинга</w:t>
      </w:r>
    </w:p>
    <w:p w:rsidR="00613C15" w:rsidRPr="004400B2" w:rsidRDefault="00613C15" w:rsidP="004400B2">
      <w:pPr>
        <w:pStyle w:val="a9"/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>-Цели разных типов мониторинга</w:t>
      </w:r>
    </w:p>
    <w:p w:rsidR="00613C15" w:rsidRPr="004400B2" w:rsidRDefault="00613C15" w:rsidP="004400B2">
      <w:pPr>
        <w:pStyle w:val="a9"/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>-Практические наблюдения</w:t>
      </w:r>
    </w:p>
    <w:p w:rsidR="00D10C33" w:rsidRPr="004400B2" w:rsidRDefault="005C526C" w:rsidP="004400B2">
      <w:pPr>
        <w:pStyle w:val="a9"/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>Существуют коллективные и индивидуальные мониторинги. Пример коллективного мониторинга</w:t>
      </w:r>
      <w:r w:rsidR="00D10C33" w:rsidRPr="004400B2">
        <w:rPr>
          <w:rFonts w:ascii="Arial" w:hAnsi="Arial" w:cs="Arial"/>
        </w:rPr>
        <w:t xml:space="preserve">  Определение содержания количества вредных веществ, выбрасываемых в атмосферу автотранспортом</w:t>
      </w:r>
      <w:r w:rsidRPr="004400B2">
        <w:rPr>
          <w:rFonts w:ascii="Arial" w:hAnsi="Arial" w:cs="Arial"/>
        </w:rPr>
        <w:t>.</w:t>
      </w:r>
    </w:p>
    <w:p w:rsidR="00D10C33" w:rsidRPr="004400B2" w:rsidRDefault="00D10C33" w:rsidP="004400B2">
      <w:pPr>
        <w:pStyle w:val="a9"/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>Цель работы на данном этапе: изучить влияние автотранспорта на состояние атмо</w:t>
      </w:r>
      <w:r w:rsidR="00613C15" w:rsidRPr="004400B2">
        <w:rPr>
          <w:rFonts w:ascii="Arial" w:hAnsi="Arial" w:cs="Arial"/>
        </w:rPr>
        <w:t xml:space="preserve">сферного воздуха в </w:t>
      </w:r>
      <w:proofErr w:type="gramStart"/>
      <w:r w:rsidR="00613C15" w:rsidRPr="004400B2">
        <w:rPr>
          <w:rFonts w:ascii="Arial" w:hAnsi="Arial" w:cs="Arial"/>
        </w:rPr>
        <w:t>г</w:t>
      </w:r>
      <w:proofErr w:type="gramEnd"/>
      <w:r w:rsidR="00613C15" w:rsidRPr="004400B2">
        <w:rPr>
          <w:rFonts w:ascii="Arial" w:hAnsi="Arial" w:cs="Arial"/>
        </w:rPr>
        <w:t>. Лыткарино</w:t>
      </w:r>
    </w:p>
    <w:p w:rsidR="00D10C33" w:rsidRPr="004400B2" w:rsidRDefault="0052589E" w:rsidP="004400B2">
      <w:pPr>
        <w:pStyle w:val="a9"/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>2.</w:t>
      </w:r>
      <w:r w:rsidR="00D10C33" w:rsidRPr="004400B2">
        <w:rPr>
          <w:rFonts w:ascii="Arial" w:hAnsi="Arial" w:cs="Arial"/>
        </w:rPr>
        <w:t xml:space="preserve">Для достижения данной цели необходимо было выполнить следующие задачи: </w:t>
      </w:r>
    </w:p>
    <w:p w:rsidR="00D10C33" w:rsidRPr="004400B2" w:rsidRDefault="00D10C33" w:rsidP="00440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 xml:space="preserve">определить интенсивность и состав транспортного потока на контрольных участках; </w:t>
      </w:r>
    </w:p>
    <w:p w:rsidR="00D10C33" w:rsidRPr="004400B2" w:rsidRDefault="00D10C33" w:rsidP="00440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 xml:space="preserve">рассчитать количество топлива разного вида, сжигаемого двигателями автомашин; </w:t>
      </w:r>
    </w:p>
    <w:p w:rsidR="00D10C33" w:rsidRPr="004400B2" w:rsidRDefault="00D10C33" w:rsidP="00440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>рассчитать количество образованных вредных веществ по бензину и дизельному топливу</w:t>
      </w:r>
    </w:p>
    <w:p w:rsidR="00D10C33" w:rsidRPr="004400B2" w:rsidRDefault="00D10C33" w:rsidP="004400B2">
      <w:pPr>
        <w:pStyle w:val="a4"/>
        <w:jc w:val="both"/>
        <w:rPr>
          <w:rFonts w:ascii="Arial" w:hAnsi="Arial" w:cs="Arial"/>
          <w:sz w:val="22"/>
          <w:szCs w:val="22"/>
        </w:rPr>
      </w:pPr>
      <w:r w:rsidRPr="004400B2">
        <w:rPr>
          <w:rFonts w:ascii="Arial" w:hAnsi="Arial" w:cs="Arial"/>
          <w:bCs/>
          <w:sz w:val="22"/>
          <w:szCs w:val="22"/>
        </w:rPr>
        <w:t>Определение количества единиц автотранспорта, проходящего по контрольному участку исследования.</w:t>
      </w:r>
    </w:p>
    <w:p w:rsidR="00D10C33" w:rsidRPr="004400B2" w:rsidRDefault="00D10C33" w:rsidP="004400B2">
      <w:pPr>
        <w:pStyle w:val="a4"/>
        <w:jc w:val="both"/>
        <w:rPr>
          <w:rFonts w:ascii="Arial" w:hAnsi="Arial" w:cs="Arial"/>
          <w:sz w:val="22"/>
          <w:szCs w:val="22"/>
        </w:rPr>
      </w:pPr>
      <w:r w:rsidRPr="004400B2">
        <w:rPr>
          <w:rFonts w:ascii="Arial" w:hAnsi="Arial" w:cs="Arial"/>
          <w:sz w:val="22"/>
          <w:szCs w:val="22"/>
        </w:rPr>
        <w:t xml:space="preserve">1. На выбранном для исследования участке длиной 200 м, неоднократно производился подсчет автомобилей, движущихся в оба направления. Работа производилась в утренние, дневные и вечерние часы следующим образом: занималось место у исследуемого участка, и в течение 15 минут </w:t>
      </w:r>
      <w:r w:rsidR="00613C15" w:rsidRPr="004400B2">
        <w:rPr>
          <w:rFonts w:ascii="Arial" w:hAnsi="Arial" w:cs="Arial"/>
          <w:sz w:val="22"/>
          <w:szCs w:val="22"/>
        </w:rPr>
        <w:t xml:space="preserve"> (можно </w:t>
      </w:r>
      <w:r w:rsidRPr="004400B2">
        <w:rPr>
          <w:rFonts w:ascii="Arial" w:hAnsi="Arial" w:cs="Arial"/>
          <w:sz w:val="22"/>
          <w:szCs w:val="22"/>
        </w:rPr>
        <w:t>в</w:t>
      </w:r>
      <w:r w:rsidR="00613C15" w:rsidRPr="004400B2">
        <w:rPr>
          <w:rFonts w:ascii="Arial" w:hAnsi="Arial" w:cs="Arial"/>
          <w:sz w:val="22"/>
          <w:szCs w:val="22"/>
        </w:rPr>
        <w:t xml:space="preserve"> течение часа)</w:t>
      </w:r>
      <w:r w:rsidRPr="004400B2">
        <w:rPr>
          <w:rFonts w:ascii="Arial" w:hAnsi="Arial" w:cs="Arial"/>
          <w:sz w:val="22"/>
          <w:szCs w:val="22"/>
        </w:rPr>
        <w:t xml:space="preserve"> отдельный бланк заносились данные о проезжающем транспор</w:t>
      </w:r>
      <w:r w:rsidR="00613C15" w:rsidRPr="004400B2">
        <w:rPr>
          <w:rFonts w:ascii="Arial" w:hAnsi="Arial" w:cs="Arial"/>
          <w:sz w:val="22"/>
          <w:szCs w:val="22"/>
        </w:rPr>
        <w:t xml:space="preserve">те. Исследуемые участки </w:t>
      </w:r>
      <w:r w:rsidRPr="004400B2">
        <w:rPr>
          <w:rFonts w:ascii="Arial" w:hAnsi="Arial" w:cs="Arial"/>
          <w:sz w:val="22"/>
          <w:szCs w:val="22"/>
        </w:rPr>
        <w:t xml:space="preserve">  находятся на  </w:t>
      </w:r>
      <w:r w:rsidR="00613C15" w:rsidRPr="004400B2">
        <w:rPr>
          <w:rFonts w:ascii="Arial" w:hAnsi="Arial" w:cs="Arial"/>
          <w:sz w:val="22"/>
          <w:szCs w:val="22"/>
        </w:rPr>
        <w:t>улицах города.</w:t>
      </w:r>
    </w:p>
    <w:p w:rsidR="00D10C33" w:rsidRPr="004400B2" w:rsidRDefault="00D10C33" w:rsidP="004400B2">
      <w:pPr>
        <w:pStyle w:val="a4"/>
        <w:jc w:val="both"/>
        <w:rPr>
          <w:rFonts w:ascii="Arial" w:hAnsi="Arial" w:cs="Arial"/>
          <w:sz w:val="22"/>
          <w:szCs w:val="22"/>
        </w:rPr>
      </w:pPr>
      <w:r w:rsidRPr="004400B2">
        <w:rPr>
          <w:rFonts w:ascii="Arial" w:hAnsi="Arial" w:cs="Arial"/>
          <w:sz w:val="22"/>
          <w:szCs w:val="22"/>
        </w:rPr>
        <w:t xml:space="preserve">На основе </w:t>
      </w:r>
      <w:r w:rsidRPr="004400B2">
        <w:rPr>
          <w:rFonts w:ascii="Arial" w:hAnsi="Arial" w:cs="Arial"/>
          <w:bCs/>
          <w:sz w:val="22"/>
          <w:szCs w:val="22"/>
        </w:rPr>
        <w:t>пятикратного</w:t>
      </w:r>
      <w:r w:rsidRPr="004400B2">
        <w:rPr>
          <w:rFonts w:ascii="Arial" w:hAnsi="Arial" w:cs="Arial"/>
          <w:sz w:val="22"/>
          <w:szCs w:val="22"/>
        </w:rPr>
        <w:t xml:space="preserve"> проведения эксперимента были получены усредненные характеристики транспортного потока, представленные в таблице.</w:t>
      </w:r>
    </w:p>
    <w:p w:rsidR="00D10C33" w:rsidRPr="004400B2" w:rsidRDefault="0052589E" w:rsidP="004400B2">
      <w:pPr>
        <w:pStyle w:val="a4"/>
        <w:jc w:val="both"/>
        <w:rPr>
          <w:rFonts w:ascii="Arial" w:hAnsi="Arial" w:cs="Arial"/>
          <w:sz w:val="22"/>
          <w:szCs w:val="22"/>
        </w:rPr>
      </w:pPr>
      <w:r w:rsidRPr="004400B2">
        <w:rPr>
          <w:rFonts w:ascii="Arial" w:hAnsi="Arial" w:cs="Arial"/>
          <w:sz w:val="22"/>
          <w:szCs w:val="22"/>
        </w:rPr>
        <w:t>Таблица.  П</w:t>
      </w:r>
      <w:r w:rsidR="00D10C33" w:rsidRPr="004400B2">
        <w:rPr>
          <w:rFonts w:ascii="Arial" w:hAnsi="Arial" w:cs="Arial"/>
          <w:sz w:val="22"/>
          <w:szCs w:val="22"/>
        </w:rPr>
        <w:t>оток автотранспорта на исследуемом участке</w:t>
      </w:r>
      <w:r w:rsidRPr="004400B2">
        <w:rPr>
          <w:rFonts w:ascii="Arial" w:hAnsi="Arial" w:cs="Arial"/>
          <w:sz w:val="22"/>
          <w:szCs w:val="22"/>
        </w:rPr>
        <w:t xml:space="preserve"> за 1 час</w:t>
      </w:r>
    </w:p>
    <w:tbl>
      <w:tblPr>
        <w:tblW w:w="94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02"/>
        <w:gridCol w:w="3387"/>
        <w:gridCol w:w="2776"/>
      </w:tblGrid>
      <w:tr w:rsidR="00D10C33" w:rsidRPr="004400B2" w:rsidTr="004400B2">
        <w:trPr>
          <w:tblCellSpacing w:w="7" w:type="dxa"/>
          <w:jc w:val="center"/>
        </w:trPr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C33" w:rsidRPr="004400B2" w:rsidRDefault="00D10C33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Исследуемый участок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C33" w:rsidRPr="004400B2" w:rsidRDefault="00D10C33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Грузовые и легковые автомобили, работающие на бензине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C33" w:rsidRPr="004400B2" w:rsidRDefault="00D10C33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Грузовые автомобили и автобусы, работающие на дизельном топливе</w:t>
            </w:r>
          </w:p>
        </w:tc>
      </w:tr>
      <w:tr w:rsidR="00D10C33" w:rsidRPr="004400B2" w:rsidTr="004400B2">
        <w:trPr>
          <w:tblCellSpacing w:w="7" w:type="dxa"/>
          <w:jc w:val="center"/>
        </w:trPr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C33" w:rsidRPr="004400B2" w:rsidRDefault="00613C15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Ул. Первомайская, д.3/5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C33" w:rsidRPr="004400B2" w:rsidRDefault="00613C15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565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C33" w:rsidRPr="004400B2" w:rsidRDefault="00613C15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136</w:t>
            </w:r>
          </w:p>
        </w:tc>
      </w:tr>
      <w:tr w:rsidR="00D10C33" w:rsidRPr="004400B2" w:rsidTr="004400B2">
        <w:trPr>
          <w:trHeight w:val="120"/>
          <w:tblCellSpacing w:w="7" w:type="dxa"/>
          <w:jc w:val="center"/>
        </w:trPr>
        <w:tc>
          <w:tcPr>
            <w:tcW w:w="4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C33" w:rsidRPr="004400B2" w:rsidRDefault="00D10C33" w:rsidP="004400B2">
            <w:pPr>
              <w:spacing w:line="120" w:lineRule="atLeast"/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 xml:space="preserve">Примечание: санитарные требования по уровню загрязнения допускают поток машин в жилой зоне интенсивностью не более 200 автомобилей в час. </w:t>
            </w:r>
          </w:p>
        </w:tc>
      </w:tr>
    </w:tbl>
    <w:p w:rsidR="00D10C33" w:rsidRPr="004400B2" w:rsidRDefault="00D10C33" w:rsidP="004400B2">
      <w:pPr>
        <w:pStyle w:val="a4"/>
        <w:jc w:val="both"/>
        <w:rPr>
          <w:rFonts w:ascii="Arial" w:hAnsi="Arial" w:cs="Arial"/>
          <w:sz w:val="22"/>
          <w:szCs w:val="22"/>
        </w:rPr>
      </w:pPr>
      <w:r w:rsidRPr="004400B2">
        <w:rPr>
          <w:rFonts w:ascii="Arial" w:hAnsi="Arial" w:cs="Arial"/>
          <w:sz w:val="22"/>
          <w:szCs w:val="22"/>
        </w:rPr>
        <w:t xml:space="preserve">2. Рассчитывается общий путь, пройденный выявленным количеством автомобилей каждого типа за 1 час (S, км), по формуле: S = N </w:t>
      </w:r>
      <w:proofErr w:type="spellStart"/>
      <w:r w:rsidRPr="004400B2">
        <w:rPr>
          <w:rFonts w:ascii="Arial" w:hAnsi="Arial" w:cs="Arial"/>
          <w:sz w:val="22"/>
          <w:szCs w:val="22"/>
        </w:rPr>
        <w:t>х</w:t>
      </w:r>
      <w:proofErr w:type="spellEnd"/>
      <w:r w:rsidRPr="004400B2">
        <w:rPr>
          <w:rFonts w:ascii="Arial" w:hAnsi="Arial" w:cs="Arial"/>
          <w:sz w:val="22"/>
          <w:szCs w:val="22"/>
        </w:rPr>
        <w:t xml:space="preserve"> I, где N – количество автомобилей каждого типа (на дизельном и бензиновом топливе) за 1 час; I</w:t>
      </w:r>
      <w:r w:rsidR="00613C15" w:rsidRPr="004400B2">
        <w:rPr>
          <w:rFonts w:ascii="Arial" w:hAnsi="Arial" w:cs="Arial"/>
          <w:sz w:val="22"/>
          <w:szCs w:val="22"/>
        </w:rPr>
        <w:t xml:space="preserve"> – длина участка, </w:t>
      </w:r>
      <w:proofErr w:type="gramStart"/>
      <w:r w:rsidR="00613C15" w:rsidRPr="004400B2">
        <w:rPr>
          <w:rFonts w:ascii="Arial" w:hAnsi="Arial" w:cs="Arial"/>
          <w:sz w:val="22"/>
          <w:szCs w:val="22"/>
        </w:rPr>
        <w:t>км</w:t>
      </w:r>
      <w:proofErr w:type="gramEnd"/>
      <w:r w:rsidR="00613C15" w:rsidRPr="004400B2">
        <w:rPr>
          <w:rFonts w:ascii="Arial" w:hAnsi="Arial" w:cs="Arial"/>
          <w:sz w:val="22"/>
          <w:szCs w:val="22"/>
        </w:rPr>
        <w:t>, равная 0,2</w:t>
      </w:r>
      <w:r w:rsidRPr="004400B2">
        <w:rPr>
          <w:rFonts w:ascii="Arial" w:hAnsi="Arial" w:cs="Arial"/>
          <w:sz w:val="22"/>
          <w:szCs w:val="22"/>
        </w:rPr>
        <w:t xml:space="preserve"> км.</w:t>
      </w:r>
    </w:p>
    <w:p w:rsidR="00D10C33" w:rsidRPr="004400B2" w:rsidRDefault="00D10C33" w:rsidP="004400B2">
      <w:pPr>
        <w:pStyle w:val="a4"/>
        <w:jc w:val="both"/>
        <w:rPr>
          <w:rFonts w:ascii="Arial" w:hAnsi="Arial" w:cs="Arial"/>
          <w:sz w:val="22"/>
          <w:szCs w:val="22"/>
        </w:rPr>
      </w:pPr>
      <w:r w:rsidRPr="004400B2">
        <w:rPr>
          <w:rFonts w:ascii="Arial" w:hAnsi="Arial" w:cs="Arial"/>
          <w:sz w:val="22"/>
          <w:szCs w:val="22"/>
        </w:rPr>
        <w:t xml:space="preserve">3. Рассчитывается количество топлива, сжигаемого двигателями автомашин (R, л), по формуле: </w:t>
      </w:r>
      <w:proofErr w:type="gramStart"/>
      <w:r w:rsidRPr="004400B2">
        <w:rPr>
          <w:rFonts w:ascii="Arial" w:hAnsi="Arial" w:cs="Arial"/>
          <w:sz w:val="22"/>
          <w:szCs w:val="22"/>
        </w:rPr>
        <w:t xml:space="preserve">R = S </w:t>
      </w:r>
      <w:proofErr w:type="spellStart"/>
      <w:r w:rsidRPr="004400B2">
        <w:rPr>
          <w:rFonts w:ascii="Arial" w:hAnsi="Arial" w:cs="Arial"/>
          <w:sz w:val="22"/>
          <w:szCs w:val="22"/>
        </w:rPr>
        <w:t>х</w:t>
      </w:r>
      <w:proofErr w:type="spellEnd"/>
      <w:r w:rsidRPr="004400B2">
        <w:rPr>
          <w:rFonts w:ascii="Arial" w:hAnsi="Arial" w:cs="Arial"/>
          <w:sz w:val="22"/>
          <w:szCs w:val="22"/>
        </w:rPr>
        <w:t xml:space="preserve"> K, где K – расход топлива на </w:t>
      </w:r>
      <w:smartTag w:uri="urn:schemas-microsoft-com:office:smarttags" w:element="metricconverter">
        <w:smartTagPr>
          <w:attr w:name="ProductID" w:val="1 км"/>
        </w:smartTagPr>
        <w:r w:rsidRPr="004400B2">
          <w:rPr>
            <w:rFonts w:ascii="Arial" w:hAnsi="Arial" w:cs="Arial"/>
            <w:sz w:val="22"/>
            <w:szCs w:val="22"/>
          </w:rPr>
          <w:t>1 км</w:t>
        </w:r>
      </w:smartTag>
      <w:r w:rsidRPr="004400B2">
        <w:rPr>
          <w:rFonts w:ascii="Arial" w:hAnsi="Arial" w:cs="Arial"/>
          <w:sz w:val="22"/>
          <w:szCs w:val="22"/>
        </w:rPr>
        <w:t xml:space="preserve"> пути, л, приблизительно равный </w:t>
      </w:r>
      <w:smartTag w:uri="urn:schemas-microsoft-com:office:smarttags" w:element="metricconverter">
        <w:smartTagPr>
          <w:attr w:name="ProductID" w:val="0,1 л"/>
        </w:smartTagPr>
        <w:r w:rsidRPr="004400B2">
          <w:rPr>
            <w:rFonts w:ascii="Arial" w:hAnsi="Arial" w:cs="Arial"/>
            <w:sz w:val="22"/>
            <w:szCs w:val="22"/>
          </w:rPr>
          <w:t>0,1 л</w:t>
        </w:r>
      </w:smartTag>
      <w:r w:rsidRPr="004400B2">
        <w:rPr>
          <w:rFonts w:ascii="Arial" w:hAnsi="Arial" w:cs="Arial"/>
          <w:sz w:val="22"/>
          <w:szCs w:val="22"/>
        </w:rPr>
        <w:t xml:space="preserve"> для бензиновых двигателей, </w:t>
      </w:r>
      <w:smartTag w:uri="urn:schemas-microsoft-com:office:smarttags" w:element="metricconverter">
        <w:smartTagPr>
          <w:attr w:name="ProductID" w:val="0,4 л"/>
        </w:smartTagPr>
        <w:r w:rsidRPr="004400B2">
          <w:rPr>
            <w:rFonts w:ascii="Arial" w:hAnsi="Arial" w:cs="Arial"/>
            <w:sz w:val="22"/>
            <w:szCs w:val="22"/>
          </w:rPr>
          <w:t>0,4 л</w:t>
        </w:r>
      </w:smartTag>
      <w:r w:rsidRPr="004400B2">
        <w:rPr>
          <w:rFonts w:ascii="Arial" w:hAnsi="Arial" w:cs="Arial"/>
          <w:sz w:val="22"/>
          <w:szCs w:val="22"/>
        </w:rPr>
        <w:t xml:space="preserve"> для дизельных.</w:t>
      </w:r>
      <w:proofErr w:type="gramEnd"/>
    </w:p>
    <w:p w:rsidR="00D10C33" w:rsidRPr="004400B2" w:rsidRDefault="00D10C33" w:rsidP="004400B2">
      <w:pPr>
        <w:pStyle w:val="a4"/>
        <w:jc w:val="both"/>
        <w:rPr>
          <w:rFonts w:ascii="Arial" w:hAnsi="Arial" w:cs="Arial"/>
          <w:sz w:val="22"/>
          <w:szCs w:val="22"/>
        </w:rPr>
      </w:pPr>
      <w:r w:rsidRPr="004400B2">
        <w:rPr>
          <w:rFonts w:ascii="Arial" w:hAnsi="Arial" w:cs="Arial"/>
          <w:sz w:val="22"/>
          <w:szCs w:val="22"/>
        </w:rPr>
        <w:t xml:space="preserve">4. Рассчитывается объемное количество выделившихся загрязняющих веществ (V, л) на выбранном нами участке дороги по формуле: V = R </w:t>
      </w:r>
      <w:proofErr w:type="spellStart"/>
      <w:r w:rsidRPr="004400B2">
        <w:rPr>
          <w:rFonts w:ascii="Arial" w:hAnsi="Arial" w:cs="Arial"/>
          <w:sz w:val="22"/>
          <w:szCs w:val="22"/>
        </w:rPr>
        <w:t>х</w:t>
      </w:r>
      <w:proofErr w:type="spellEnd"/>
      <w:r w:rsidRPr="004400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00B2">
        <w:rPr>
          <w:rFonts w:ascii="Arial" w:hAnsi="Arial" w:cs="Arial"/>
          <w:sz w:val="22"/>
          <w:szCs w:val="22"/>
        </w:rPr>
        <w:t>k</w:t>
      </w:r>
      <w:proofErr w:type="spellEnd"/>
      <w:r w:rsidRPr="004400B2">
        <w:rPr>
          <w:rFonts w:ascii="Arial" w:hAnsi="Arial" w:cs="Arial"/>
          <w:sz w:val="22"/>
          <w:szCs w:val="22"/>
        </w:rPr>
        <w:t xml:space="preserve"> , где </w:t>
      </w:r>
      <w:proofErr w:type="spellStart"/>
      <w:r w:rsidRPr="004400B2">
        <w:rPr>
          <w:rFonts w:ascii="Arial" w:hAnsi="Arial" w:cs="Arial"/>
          <w:sz w:val="22"/>
          <w:szCs w:val="22"/>
        </w:rPr>
        <w:t>k</w:t>
      </w:r>
      <w:proofErr w:type="spellEnd"/>
      <w:r w:rsidRPr="004400B2">
        <w:rPr>
          <w:rFonts w:ascii="Arial" w:hAnsi="Arial" w:cs="Arial"/>
          <w:sz w:val="22"/>
          <w:szCs w:val="22"/>
        </w:rPr>
        <w:t xml:space="preserve"> – коэффициент </w:t>
      </w:r>
    </w:p>
    <w:p w:rsidR="00D10C33" w:rsidRPr="004400B2" w:rsidRDefault="00D10C33" w:rsidP="004400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 xml:space="preserve">для бензина: при сгорании топлива, необходимого для пробега </w:t>
      </w:r>
      <w:smartTag w:uri="urn:schemas-microsoft-com:office:smarttags" w:element="metricconverter">
        <w:smartTagPr>
          <w:attr w:name="ProductID" w:val="1 км"/>
        </w:smartTagPr>
        <w:r w:rsidRPr="004400B2">
          <w:rPr>
            <w:rFonts w:ascii="Arial" w:hAnsi="Arial" w:cs="Arial"/>
          </w:rPr>
          <w:t>1 км</w:t>
        </w:r>
      </w:smartTag>
      <w:r w:rsidRPr="004400B2">
        <w:rPr>
          <w:rFonts w:ascii="Arial" w:hAnsi="Arial" w:cs="Arial"/>
        </w:rPr>
        <w:t xml:space="preserve">, выделяется: </w:t>
      </w:r>
      <w:smartTag w:uri="urn:schemas-microsoft-com:office:smarttags" w:element="metricconverter">
        <w:smartTagPr>
          <w:attr w:name="ProductID" w:val="0,6 л"/>
        </w:smartTagPr>
        <w:r w:rsidRPr="004400B2">
          <w:rPr>
            <w:rFonts w:ascii="Arial" w:hAnsi="Arial" w:cs="Arial"/>
          </w:rPr>
          <w:t>0,6 л</w:t>
        </w:r>
      </w:smartTag>
      <w:r w:rsidRPr="004400B2">
        <w:rPr>
          <w:rFonts w:ascii="Arial" w:hAnsi="Arial" w:cs="Arial"/>
        </w:rPr>
        <w:t xml:space="preserve"> угарного газа, </w:t>
      </w:r>
      <w:smartTag w:uri="urn:schemas-microsoft-com:office:smarttags" w:element="metricconverter">
        <w:smartTagPr>
          <w:attr w:name="ProductID" w:val="0,1 л"/>
        </w:smartTagPr>
        <w:r w:rsidRPr="004400B2">
          <w:rPr>
            <w:rFonts w:ascii="Arial" w:hAnsi="Arial" w:cs="Arial"/>
          </w:rPr>
          <w:t>0,1 л</w:t>
        </w:r>
      </w:smartTag>
      <w:r w:rsidRPr="004400B2">
        <w:rPr>
          <w:rFonts w:ascii="Arial" w:hAnsi="Arial" w:cs="Arial"/>
        </w:rPr>
        <w:t xml:space="preserve"> углеводородов, </w:t>
      </w:r>
      <w:smartTag w:uri="urn:schemas-microsoft-com:office:smarttags" w:element="metricconverter">
        <w:smartTagPr>
          <w:attr w:name="ProductID" w:val="0,04 л"/>
        </w:smartTagPr>
        <w:r w:rsidRPr="004400B2">
          <w:rPr>
            <w:rFonts w:ascii="Arial" w:hAnsi="Arial" w:cs="Arial"/>
          </w:rPr>
          <w:t>0,04 л</w:t>
        </w:r>
      </w:smartTag>
      <w:r w:rsidRPr="004400B2">
        <w:rPr>
          <w:rFonts w:ascii="Arial" w:hAnsi="Arial" w:cs="Arial"/>
        </w:rPr>
        <w:t xml:space="preserve"> диоксида азота; </w:t>
      </w:r>
    </w:p>
    <w:p w:rsidR="00D10C33" w:rsidRPr="004400B2" w:rsidRDefault="00D10C33" w:rsidP="004400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400B2">
        <w:rPr>
          <w:rFonts w:ascii="Arial" w:hAnsi="Arial" w:cs="Arial"/>
        </w:rPr>
        <w:t xml:space="preserve">для дизельного топлива: при сгорании топлива, необходимого для пробега </w:t>
      </w:r>
      <w:smartTag w:uri="urn:schemas-microsoft-com:office:smarttags" w:element="metricconverter">
        <w:smartTagPr>
          <w:attr w:name="ProductID" w:val="1 км"/>
        </w:smartTagPr>
        <w:r w:rsidRPr="004400B2">
          <w:rPr>
            <w:rFonts w:ascii="Arial" w:hAnsi="Arial" w:cs="Arial"/>
          </w:rPr>
          <w:t>1 км</w:t>
        </w:r>
      </w:smartTag>
      <w:r w:rsidRPr="004400B2">
        <w:rPr>
          <w:rFonts w:ascii="Arial" w:hAnsi="Arial" w:cs="Arial"/>
        </w:rPr>
        <w:t xml:space="preserve">, выделяется: </w:t>
      </w:r>
      <w:smartTag w:uri="urn:schemas-microsoft-com:office:smarttags" w:element="metricconverter">
        <w:smartTagPr>
          <w:attr w:name="ProductID" w:val="0,14 л"/>
        </w:smartTagPr>
        <w:r w:rsidRPr="004400B2">
          <w:rPr>
            <w:rFonts w:ascii="Arial" w:hAnsi="Arial" w:cs="Arial"/>
          </w:rPr>
          <w:t>0,14 л</w:t>
        </w:r>
      </w:smartTag>
      <w:r w:rsidRPr="004400B2">
        <w:rPr>
          <w:rFonts w:ascii="Arial" w:hAnsi="Arial" w:cs="Arial"/>
        </w:rPr>
        <w:t xml:space="preserve"> угарного газа, </w:t>
      </w:r>
      <w:smartTag w:uri="urn:schemas-microsoft-com:office:smarttags" w:element="metricconverter">
        <w:smartTagPr>
          <w:attr w:name="ProductID" w:val="0,037 л"/>
        </w:smartTagPr>
        <w:r w:rsidRPr="004400B2">
          <w:rPr>
            <w:rFonts w:ascii="Arial" w:hAnsi="Arial" w:cs="Arial"/>
          </w:rPr>
          <w:t>0,037 л</w:t>
        </w:r>
      </w:smartTag>
      <w:r w:rsidRPr="004400B2">
        <w:rPr>
          <w:rFonts w:ascii="Arial" w:hAnsi="Arial" w:cs="Arial"/>
        </w:rPr>
        <w:t xml:space="preserve"> углеводородов, </w:t>
      </w:r>
      <w:smartTag w:uri="urn:schemas-microsoft-com:office:smarttags" w:element="metricconverter">
        <w:smartTagPr>
          <w:attr w:name="ProductID" w:val="0,015 л"/>
        </w:smartTagPr>
        <w:r w:rsidRPr="004400B2">
          <w:rPr>
            <w:rFonts w:ascii="Arial" w:hAnsi="Arial" w:cs="Arial"/>
          </w:rPr>
          <w:t>0,015 л</w:t>
        </w:r>
      </w:smartTag>
      <w:r w:rsidRPr="004400B2">
        <w:rPr>
          <w:rFonts w:ascii="Arial" w:hAnsi="Arial" w:cs="Arial"/>
        </w:rPr>
        <w:t xml:space="preserve"> диоксида азота. </w:t>
      </w:r>
    </w:p>
    <w:p w:rsidR="00BD1D60" w:rsidRPr="004400B2" w:rsidRDefault="0056729D" w:rsidP="004400B2">
      <w:pPr>
        <w:pStyle w:val="a4"/>
        <w:jc w:val="both"/>
        <w:rPr>
          <w:rFonts w:ascii="Arial" w:hAnsi="Arial" w:cs="Arial"/>
          <w:sz w:val="22"/>
          <w:szCs w:val="22"/>
        </w:rPr>
      </w:pPr>
      <w:r w:rsidRPr="004400B2">
        <w:rPr>
          <w:rFonts w:ascii="Arial" w:hAnsi="Arial" w:cs="Arial"/>
          <w:sz w:val="22"/>
          <w:szCs w:val="22"/>
        </w:rPr>
        <w:t>5. Рассчитывается количество свинца (</w:t>
      </w:r>
      <w:proofErr w:type="spellStart"/>
      <w:r w:rsidRPr="004400B2">
        <w:rPr>
          <w:rFonts w:ascii="Arial" w:hAnsi="Arial" w:cs="Arial"/>
          <w:sz w:val="22"/>
          <w:szCs w:val="22"/>
        </w:rPr>
        <w:t>m</w:t>
      </w:r>
      <w:proofErr w:type="spellEnd"/>
      <w:r w:rsidRPr="004400B2">
        <w:rPr>
          <w:rFonts w:ascii="Arial" w:hAnsi="Arial" w:cs="Arial"/>
          <w:sz w:val="22"/>
          <w:szCs w:val="22"/>
        </w:rPr>
        <w:t xml:space="preserve"> , г), содержащееся в топливе (</w:t>
      </w:r>
      <w:smartTag w:uri="urn:schemas-microsoft-com:office:smarttags" w:element="metricconverter">
        <w:smartTagPr>
          <w:attr w:name="ProductID" w:val="1 л"/>
        </w:smartTagPr>
        <w:r w:rsidRPr="004400B2">
          <w:rPr>
            <w:rFonts w:ascii="Arial" w:hAnsi="Arial" w:cs="Arial"/>
            <w:sz w:val="22"/>
            <w:szCs w:val="22"/>
          </w:rPr>
          <w:t>1 л</w:t>
        </w:r>
      </w:smartTag>
      <w:r w:rsidRPr="004400B2">
        <w:rPr>
          <w:rFonts w:ascii="Arial" w:hAnsi="Arial" w:cs="Arial"/>
          <w:sz w:val="22"/>
          <w:szCs w:val="22"/>
        </w:rPr>
        <w:t xml:space="preserve"> этилированного бензина содержит в среднем 0, </w:t>
      </w:r>
      <w:smartTag w:uri="urn:schemas-microsoft-com:office:smarttags" w:element="metricconverter">
        <w:smartTagPr>
          <w:attr w:name="ProductID" w:val="25 г"/>
        </w:smartTagPr>
        <w:r w:rsidRPr="004400B2">
          <w:rPr>
            <w:rFonts w:ascii="Arial" w:hAnsi="Arial" w:cs="Arial"/>
            <w:sz w:val="22"/>
            <w:szCs w:val="22"/>
          </w:rPr>
          <w:t>25 г</w:t>
        </w:r>
      </w:smartTag>
      <w:r w:rsidRPr="004400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00B2">
        <w:rPr>
          <w:rFonts w:ascii="Arial" w:hAnsi="Arial" w:cs="Arial"/>
          <w:sz w:val="22"/>
          <w:szCs w:val="22"/>
        </w:rPr>
        <w:t>тетраэтилата</w:t>
      </w:r>
      <w:proofErr w:type="spellEnd"/>
      <w:r w:rsidRPr="004400B2">
        <w:rPr>
          <w:rFonts w:ascii="Arial" w:hAnsi="Arial" w:cs="Arial"/>
          <w:sz w:val="22"/>
          <w:szCs w:val="22"/>
        </w:rPr>
        <w:t xml:space="preserve"> свинца), с использованием данных по расходу топлива на исследуемом участке автотрассы: </w:t>
      </w:r>
      <w:proofErr w:type="spellStart"/>
      <w:r w:rsidRPr="004400B2">
        <w:rPr>
          <w:rFonts w:ascii="Arial" w:hAnsi="Arial" w:cs="Arial"/>
          <w:sz w:val="22"/>
          <w:szCs w:val="22"/>
        </w:rPr>
        <w:t>m</w:t>
      </w:r>
      <w:proofErr w:type="spellEnd"/>
      <w:r w:rsidRPr="004400B2">
        <w:rPr>
          <w:rFonts w:ascii="Arial" w:hAnsi="Arial" w:cs="Arial"/>
          <w:sz w:val="22"/>
          <w:szCs w:val="22"/>
        </w:rPr>
        <w:t>(</w:t>
      </w:r>
      <w:proofErr w:type="spellStart"/>
      <w:r w:rsidRPr="004400B2">
        <w:rPr>
          <w:rFonts w:ascii="Arial" w:hAnsi="Arial" w:cs="Arial"/>
          <w:sz w:val="22"/>
          <w:szCs w:val="22"/>
        </w:rPr>
        <w:t>Pb</w:t>
      </w:r>
      <w:proofErr w:type="spellEnd"/>
      <w:r w:rsidRPr="004400B2">
        <w:rPr>
          <w:rFonts w:ascii="Arial" w:hAnsi="Arial" w:cs="Arial"/>
          <w:sz w:val="22"/>
          <w:szCs w:val="22"/>
        </w:rPr>
        <w:t xml:space="preserve">) = R </w:t>
      </w:r>
      <w:proofErr w:type="spellStart"/>
      <w:r w:rsidRPr="004400B2">
        <w:rPr>
          <w:rFonts w:ascii="Arial" w:hAnsi="Arial" w:cs="Arial"/>
          <w:sz w:val="22"/>
          <w:szCs w:val="22"/>
        </w:rPr>
        <w:t>х</w:t>
      </w:r>
      <w:proofErr w:type="spellEnd"/>
      <w:r w:rsidRPr="004400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00B2">
        <w:rPr>
          <w:rFonts w:ascii="Arial" w:hAnsi="Arial" w:cs="Arial"/>
          <w:sz w:val="22"/>
          <w:szCs w:val="22"/>
        </w:rPr>
        <w:t>k</w:t>
      </w:r>
      <w:proofErr w:type="spellEnd"/>
      <w:r w:rsidRPr="004400B2">
        <w:rPr>
          <w:rFonts w:ascii="Arial" w:hAnsi="Arial" w:cs="Arial"/>
          <w:sz w:val="22"/>
          <w:szCs w:val="22"/>
        </w:rPr>
        <w:t>(</w:t>
      </w:r>
      <w:proofErr w:type="spellStart"/>
      <w:r w:rsidRPr="004400B2">
        <w:rPr>
          <w:rFonts w:ascii="Arial" w:hAnsi="Arial" w:cs="Arial"/>
          <w:sz w:val="22"/>
          <w:szCs w:val="22"/>
        </w:rPr>
        <w:t>Pb</w:t>
      </w:r>
      <w:proofErr w:type="spellEnd"/>
      <w:r w:rsidRPr="004400B2">
        <w:rPr>
          <w:rFonts w:ascii="Arial" w:hAnsi="Arial" w:cs="Arial"/>
          <w:sz w:val="22"/>
          <w:szCs w:val="22"/>
        </w:rPr>
        <w:t xml:space="preserve">) где R – количество сжигаемого топлива, </w:t>
      </w:r>
      <w:proofErr w:type="spellStart"/>
      <w:r w:rsidRPr="004400B2">
        <w:rPr>
          <w:rFonts w:ascii="Arial" w:hAnsi="Arial" w:cs="Arial"/>
          <w:sz w:val="22"/>
          <w:szCs w:val="22"/>
        </w:rPr>
        <w:t>k</w:t>
      </w:r>
      <w:proofErr w:type="spellEnd"/>
      <w:r w:rsidRPr="004400B2">
        <w:rPr>
          <w:rFonts w:ascii="Arial" w:hAnsi="Arial" w:cs="Arial"/>
          <w:sz w:val="22"/>
          <w:szCs w:val="22"/>
        </w:rPr>
        <w:t xml:space="preserve"> - коэффициент, равный 0,25.</w:t>
      </w:r>
      <w:r w:rsidR="0052589E" w:rsidRPr="004400B2">
        <w:rPr>
          <w:rFonts w:ascii="Arial" w:hAnsi="Arial" w:cs="Arial"/>
          <w:sz w:val="22"/>
          <w:szCs w:val="22"/>
        </w:rPr>
        <w:t xml:space="preserve"> На 1 км в среднем расходуется 1 л бензина.</w:t>
      </w:r>
    </w:p>
    <w:p w:rsidR="00D10C33" w:rsidRPr="004400B2" w:rsidRDefault="00D10C33" w:rsidP="004400B2">
      <w:pPr>
        <w:pStyle w:val="a4"/>
        <w:jc w:val="both"/>
        <w:rPr>
          <w:rFonts w:ascii="Arial" w:hAnsi="Arial" w:cs="Arial"/>
          <w:sz w:val="22"/>
          <w:szCs w:val="22"/>
        </w:rPr>
      </w:pPr>
      <w:r w:rsidRPr="004400B2">
        <w:rPr>
          <w:rFonts w:ascii="Arial" w:hAnsi="Arial" w:cs="Arial"/>
          <w:sz w:val="22"/>
          <w:szCs w:val="22"/>
        </w:rPr>
        <w:t xml:space="preserve">В таблице представлен </w:t>
      </w:r>
      <w:r w:rsidRPr="004400B2">
        <w:rPr>
          <w:rFonts w:ascii="Arial" w:hAnsi="Arial" w:cs="Arial"/>
          <w:bCs/>
          <w:sz w:val="22"/>
          <w:szCs w:val="22"/>
        </w:rPr>
        <w:t>расчет</w:t>
      </w:r>
      <w:r w:rsidRPr="004400B2">
        <w:rPr>
          <w:rFonts w:ascii="Arial" w:hAnsi="Arial" w:cs="Arial"/>
          <w:sz w:val="22"/>
          <w:szCs w:val="22"/>
        </w:rPr>
        <w:t xml:space="preserve"> количества загрязняющих веществ, выбрасываемых в атмосферу исследуемым количеством автомобилей, проезжающих на контрольном участке за сутки.</w:t>
      </w:r>
    </w:p>
    <w:p w:rsidR="00D10C33" w:rsidRPr="004400B2" w:rsidRDefault="00D10C33" w:rsidP="004400B2">
      <w:pPr>
        <w:pStyle w:val="a4"/>
        <w:jc w:val="both"/>
        <w:rPr>
          <w:rFonts w:ascii="Arial" w:hAnsi="Arial" w:cs="Arial"/>
          <w:sz w:val="22"/>
          <w:szCs w:val="22"/>
        </w:rPr>
      </w:pPr>
      <w:r w:rsidRPr="004400B2">
        <w:rPr>
          <w:rFonts w:ascii="Arial" w:hAnsi="Arial" w:cs="Arial"/>
          <w:sz w:val="22"/>
          <w:szCs w:val="22"/>
        </w:rPr>
        <w:t>Табл. Количество вредных веществ, выбрасываемых в атмосферу</w:t>
      </w:r>
    </w:p>
    <w:tbl>
      <w:tblPr>
        <w:tblStyle w:val="a6"/>
        <w:tblW w:w="9464" w:type="dxa"/>
        <w:tblLayout w:type="fixed"/>
        <w:tblLook w:val="0000"/>
      </w:tblPr>
      <w:tblGrid>
        <w:gridCol w:w="1605"/>
        <w:gridCol w:w="2010"/>
        <w:gridCol w:w="1806"/>
        <w:gridCol w:w="1208"/>
        <w:gridCol w:w="1208"/>
        <w:gridCol w:w="1105"/>
        <w:gridCol w:w="522"/>
      </w:tblGrid>
      <w:tr w:rsidR="00D10C33" w:rsidRPr="004400B2" w:rsidTr="004400B2">
        <w:trPr>
          <w:trHeight w:val="300"/>
        </w:trPr>
        <w:tc>
          <w:tcPr>
            <w:tcW w:w="848" w:type="pct"/>
            <w:vMerge w:val="restart"/>
          </w:tcPr>
          <w:p w:rsidR="00D10C33" w:rsidRPr="004400B2" w:rsidRDefault="00D10C33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Тип топлива</w:t>
            </w:r>
          </w:p>
        </w:tc>
        <w:tc>
          <w:tcPr>
            <w:tcW w:w="1062" w:type="pct"/>
            <w:vMerge w:val="restart"/>
          </w:tcPr>
          <w:p w:rsidR="00D10C33" w:rsidRPr="004400B2" w:rsidRDefault="00D10C33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Исследуемый участок</w:t>
            </w:r>
          </w:p>
        </w:tc>
        <w:tc>
          <w:tcPr>
            <w:tcW w:w="954" w:type="pct"/>
            <w:vMerge w:val="restart"/>
          </w:tcPr>
          <w:p w:rsidR="00D10C33" w:rsidRPr="004400B2" w:rsidRDefault="00D10C33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Количество автомобилей в час</w:t>
            </w:r>
          </w:p>
        </w:tc>
        <w:tc>
          <w:tcPr>
            <w:tcW w:w="2136" w:type="pct"/>
            <w:gridSpan w:val="4"/>
          </w:tcPr>
          <w:p w:rsidR="00D10C33" w:rsidRPr="004400B2" w:rsidRDefault="00D10C33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Количество выделившихся загрязняющих веществ</w:t>
            </w:r>
          </w:p>
        </w:tc>
      </w:tr>
      <w:tr w:rsidR="00D10C33" w:rsidRPr="004400B2" w:rsidTr="004400B2">
        <w:trPr>
          <w:trHeight w:val="345"/>
        </w:trPr>
        <w:tc>
          <w:tcPr>
            <w:tcW w:w="848" w:type="pct"/>
            <w:vMerge/>
          </w:tcPr>
          <w:p w:rsidR="00D10C33" w:rsidRPr="004400B2" w:rsidRDefault="00D10C33" w:rsidP="004400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2" w:type="pct"/>
            <w:vMerge/>
          </w:tcPr>
          <w:p w:rsidR="00D10C33" w:rsidRPr="004400B2" w:rsidRDefault="00D10C33" w:rsidP="004400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4" w:type="pct"/>
            <w:vMerge/>
          </w:tcPr>
          <w:p w:rsidR="00D10C33" w:rsidRPr="004400B2" w:rsidRDefault="00D10C33" w:rsidP="004400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:rsidR="00D10C33" w:rsidRPr="004400B2" w:rsidRDefault="00D10C33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CO, л/ч</w:t>
            </w:r>
          </w:p>
        </w:tc>
        <w:tc>
          <w:tcPr>
            <w:tcW w:w="638" w:type="pct"/>
          </w:tcPr>
          <w:p w:rsidR="00D10C33" w:rsidRPr="004400B2" w:rsidRDefault="00D10C33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NO</w:t>
            </w:r>
            <w:r w:rsidRPr="004400B2">
              <w:rPr>
                <w:rFonts w:ascii="Arial" w:hAnsi="Arial" w:cs="Arial"/>
                <w:vertAlign w:val="subscript"/>
              </w:rPr>
              <w:t>2</w:t>
            </w:r>
            <w:r w:rsidRPr="004400B2">
              <w:rPr>
                <w:rFonts w:ascii="Arial" w:hAnsi="Arial" w:cs="Arial"/>
              </w:rPr>
              <w:t>, л/ч</w:t>
            </w:r>
          </w:p>
        </w:tc>
        <w:tc>
          <w:tcPr>
            <w:tcW w:w="584" w:type="pct"/>
          </w:tcPr>
          <w:p w:rsidR="00D10C33" w:rsidRPr="004400B2" w:rsidRDefault="00D10C33" w:rsidP="004400B2">
            <w:pPr>
              <w:jc w:val="both"/>
              <w:rPr>
                <w:rFonts w:ascii="Arial" w:hAnsi="Arial" w:cs="Arial"/>
              </w:rPr>
            </w:pPr>
            <w:proofErr w:type="spellStart"/>
            <w:r w:rsidRPr="004400B2">
              <w:rPr>
                <w:rFonts w:ascii="Arial" w:hAnsi="Arial" w:cs="Arial"/>
              </w:rPr>
              <w:t>C</w:t>
            </w:r>
            <w:r w:rsidRPr="004400B2">
              <w:rPr>
                <w:rFonts w:ascii="Arial" w:hAnsi="Arial" w:cs="Arial"/>
                <w:vertAlign w:val="subscript"/>
              </w:rPr>
              <w:t>x</w:t>
            </w:r>
            <w:r w:rsidRPr="004400B2">
              <w:rPr>
                <w:rFonts w:ascii="Arial" w:hAnsi="Arial" w:cs="Arial"/>
              </w:rPr>
              <w:t>H</w:t>
            </w:r>
            <w:r w:rsidRPr="004400B2">
              <w:rPr>
                <w:rFonts w:ascii="Arial" w:hAnsi="Arial" w:cs="Arial"/>
                <w:vertAlign w:val="subscript"/>
              </w:rPr>
              <w:t>y</w:t>
            </w:r>
            <w:proofErr w:type="spellEnd"/>
            <w:r w:rsidRPr="004400B2">
              <w:rPr>
                <w:rFonts w:ascii="Arial" w:hAnsi="Arial" w:cs="Arial"/>
              </w:rPr>
              <w:t>, л/ч</w:t>
            </w:r>
          </w:p>
        </w:tc>
        <w:tc>
          <w:tcPr>
            <w:tcW w:w="277" w:type="pct"/>
          </w:tcPr>
          <w:p w:rsidR="00D10C33" w:rsidRPr="004400B2" w:rsidRDefault="00D10C33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Pb</w:t>
            </w:r>
            <w:r w:rsidRPr="004400B2">
              <w:rPr>
                <w:rFonts w:ascii="Arial" w:hAnsi="Arial" w:cs="Arial"/>
                <w:vertAlign w:val="superscript"/>
              </w:rPr>
              <w:t>2+</w:t>
            </w:r>
            <w:r w:rsidRPr="004400B2">
              <w:rPr>
                <w:rFonts w:ascii="Arial" w:hAnsi="Arial" w:cs="Arial"/>
              </w:rPr>
              <w:t>, г/ч</w:t>
            </w:r>
          </w:p>
        </w:tc>
      </w:tr>
      <w:tr w:rsidR="00D10C33" w:rsidRPr="004400B2" w:rsidTr="004400B2">
        <w:tc>
          <w:tcPr>
            <w:tcW w:w="848" w:type="pct"/>
          </w:tcPr>
          <w:p w:rsidR="00D10C33" w:rsidRPr="004400B2" w:rsidRDefault="00D10C33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Бензиновое топливо</w:t>
            </w:r>
          </w:p>
        </w:tc>
        <w:tc>
          <w:tcPr>
            <w:tcW w:w="1062" w:type="pct"/>
          </w:tcPr>
          <w:p w:rsidR="00D10C33" w:rsidRPr="004400B2" w:rsidRDefault="0014554C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Ул. Первомайская</w:t>
            </w:r>
          </w:p>
        </w:tc>
        <w:tc>
          <w:tcPr>
            <w:tcW w:w="954" w:type="pct"/>
          </w:tcPr>
          <w:p w:rsidR="00D10C33" w:rsidRPr="004400B2" w:rsidRDefault="0014554C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565</w:t>
            </w:r>
          </w:p>
        </w:tc>
        <w:tc>
          <w:tcPr>
            <w:tcW w:w="638" w:type="pct"/>
          </w:tcPr>
          <w:p w:rsidR="00D10C33" w:rsidRPr="004400B2" w:rsidRDefault="0014554C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67,8</w:t>
            </w:r>
          </w:p>
        </w:tc>
        <w:tc>
          <w:tcPr>
            <w:tcW w:w="638" w:type="pct"/>
          </w:tcPr>
          <w:p w:rsidR="00D10C33" w:rsidRPr="004400B2" w:rsidRDefault="0014554C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45,2</w:t>
            </w:r>
          </w:p>
        </w:tc>
        <w:tc>
          <w:tcPr>
            <w:tcW w:w="584" w:type="pct"/>
          </w:tcPr>
          <w:p w:rsidR="00D10C33" w:rsidRPr="004400B2" w:rsidRDefault="0014554C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 xml:space="preserve">11,3 </w:t>
            </w:r>
          </w:p>
        </w:tc>
        <w:tc>
          <w:tcPr>
            <w:tcW w:w="277" w:type="pct"/>
          </w:tcPr>
          <w:p w:rsidR="00D10C33" w:rsidRPr="004400B2" w:rsidRDefault="00D10C33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0</w:t>
            </w:r>
            <w:r w:rsidR="0052589E" w:rsidRPr="004400B2">
              <w:rPr>
                <w:rFonts w:ascii="Arial" w:hAnsi="Arial" w:cs="Arial"/>
              </w:rPr>
              <w:t>,05</w:t>
            </w:r>
          </w:p>
        </w:tc>
      </w:tr>
      <w:tr w:rsidR="00D10C33" w:rsidRPr="004400B2" w:rsidTr="004400B2">
        <w:tc>
          <w:tcPr>
            <w:tcW w:w="848" w:type="pct"/>
          </w:tcPr>
          <w:p w:rsidR="00D10C33" w:rsidRPr="004400B2" w:rsidRDefault="00D10C33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Дизельное топливо</w:t>
            </w:r>
          </w:p>
        </w:tc>
        <w:tc>
          <w:tcPr>
            <w:tcW w:w="1062" w:type="pct"/>
          </w:tcPr>
          <w:p w:rsidR="00D10C33" w:rsidRPr="004400B2" w:rsidRDefault="0014554C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Ул. Первомайская</w:t>
            </w:r>
          </w:p>
        </w:tc>
        <w:tc>
          <w:tcPr>
            <w:tcW w:w="954" w:type="pct"/>
          </w:tcPr>
          <w:p w:rsidR="00D10C33" w:rsidRPr="004400B2" w:rsidRDefault="0014554C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136</w:t>
            </w:r>
          </w:p>
        </w:tc>
        <w:tc>
          <w:tcPr>
            <w:tcW w:w="638" w:type="pct"/>
          </w:tcPr>
          <w:p w:rsidR="00D10C33" w:rsidRPr="004400B2" w:rsidRDefault="0014554C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3,8</w:t>
            </w:r>
          </w:p>
        </w:tc>
        <w:tc>
          <w:tcPr>
            <w:tcW w:w="638" w:type="pct"/>
          </w:tcPr>
          <w:p w:rsidR="00D10C33" w:rsidRPr="004400B2" w:rsidRDefault="0014554C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0,4</w:t>
            </w:r>
          </w:p>
        </w:tc>
        <w:tc>
          <w:tcPr>
            <w:tcW w:w="584" w:type="pct"/>
          </w:tcPr>
          <w:p w:rsidR="00D10C33" w:rsidRPr="004400B2" w:rsidRDefault="00EF1015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10,06</w:t>
            </w:r>
          </w:p>
        </w:tc>
        <w:tc>
          <w:tcPr>
            <w:tcW w:w="277" w:type="pct"/>
          </w:tcPr>
          <w:p w:rsidR="00D10C33" w:rsidRPr="004400B2" w:rsidRDefault="00D10C33" w:rsidP="004400B2">
            <w:pPr>
              <w:jc w:val="both"/>
              <w:rPr>
                <w:rFonts w:ascii="Arial" w:hAnsi="Arial" w:cs="Arial"/>
              </w:rPr>
            </w:pPr>
            <w:r w:rsidRPr="004400B2">
              <w:rPr>
                <w:rFonts w:ascii="Arial" w:hAnsi="Arial" w:cs="Arial"/>
              </w:rPr>
              <w:t>-</w:t>
            </w:r>
          </w:p>
        </w:tc>
      </w:tr>
    </w:tbl>
    <w:p w:rsidR="005C526C" w:rsidRPr="004400B2" w:rsidRDefault="005C526C" w:rsidP="004400B2">
      <w:pPr>
        <w:pStyle w:val="a4"/>
        <w:jc w:val="both"/>
        <w:rPr>
          <w:rFonts w:ascii="Arial" w:hAnsi="Arial" w:cs="Arial"/>
          <w:bCs/>
          <w:sz w:val="22"/>
          <w:szCs w:val="22"/>
        </w:rPr>
      </w:pPr>
      <w:r w:rsidRPr="004400B2">
        <w:rPr>
          <w:rFonts w:ascii="Arial" w:hAnsi="Arial" w:cs="Arial"/>
          <w:bCs/>
          <w:sz w:val="22"/>
          <w:szCs w:val="22"/>
        </w:rPr>
        <w:t>Сейчас все вы получите по таблице, которую вместе рассчитаем количество веществ, выбрасываемых в атмосферу автотранспортом. После этого сделаем вывод.</w:t>
      </w:r>
    </w:p>
    <w:p w:rsidR="00D10C33" w:rsidRPr="004400B2" w:rsidRDefault="00D10C33" w:rsidP="004400B2">
      <w:pPr>
        <w:pStyle w:val="a4"/>
        <w:jc w:val="both"/>
        <w:rPr>
          <w:rFonts w:ascii="Arial" w:hAnsi="Arial" w:cs="Arial"/>
          <w:sz w:val="22"/>
          <w:szCs w:val="22"/>
        </w:rPr>
      </w:pPr>
      <w:proofErr w:type="gramStart"/>
      <w:r w:rsidRPr="004400B2">
        <w:rPr>
          <w:rFonts w:ascii="Arial" w:hAnsi="Arial" w:cs="Arial"/>
          <w:bCs/>
          <w:sz w:val="22"/>
          <w:szCs w:val="22"/>
        </w:rPr>
        <w:t>Вывод</w:t>
      </w:r>
      <w:r w:rsidRPr="004400B2">
        <w:rPr>
          <w:rFonts w:ascii="Arial" w:hAnsi="Arial" w:cs="Arial"/>
          <w:sz w:val="22"/>
          <w:szCs w:val="22"/>
        </w:rPr>
        <w:t>: полученные результаты говорят о том, что среднесуточный транспортный пото</w:t>
      </w:r>
      <w:r w:rsidR="0052589E" w:rsidRPr="004400B2">
        <w:rPr>
          <w:rFonts w:ascii="Arial" w:hAnsi="Arial" w:cs="Arial"/>
          <w:sz w:val="22"/>
          <w:szCs w:val="22"/>
        </w:rPr>
        <w:t xml:space="preserve">к на ул. Первомайской </w:t>
      </w:r>
      <w:r w:rsidRPr="004400B2">
        <w:rPr>
          <w:rFonts w:ascii="Arial" w:hAnsi="Arial" w:cs="Arial"/>
          <w:sz w:val="22"/>
          <w:szCs w:val="22"/>
        </w:rPr>
        <w:t xml:space="preserve"> превышает санитарные нормы.</w:t>
      </w:r>
      <w:proofErr w:type="gramEnd"/>
      <w:r w:rsidRPr="004400B2">
        <w:rPr>
          <w:rFonts w:ascii="Arial" w:hAnsi="Arial" w:cs="Arial"/>
          <w:sz w:val="22"/>
          <w:szCs w:val="22"/>
        </w:rPr>
        <w:t xml:space="preserve"> Представлялось целесообразным провести дальнейшее исследование по определению загрязнения, производимым автотранспортом.</w:t>
      </w:r>
    </w:p>
    <w:p w:rsidR="005C526C" w:rsidRPr="004400B2" w:rsidRDefault="005C526C" w:rsidP="004400B2">
      <w:pPr>
        <w:pStyle w:val="a4"/>
        <w:jc w:val="both"/>
        <w:rPr>
          <w:rFonts w:ascii="Arial" w:hAnsi="Arial" w:cs="Arial"/>
          <w:sz w:val="22"/>
          <w:szCs w:val="22"/>
        </w:rPr>
      </w:pPr>
      <w:r w:rsidRPr="004400B2">
        <w:rPr>
          <w:rFonts w:ascii="Arial" w:hAnsi="Arial" w:cs="Arial"/>
          <w:sz w:val="22"/>
          <w:szCs w:val="22"/>
        </w:rPr>
        <w:t>Пример индивидуального мониторинга. Научно</w:t>
      </w:r>
      <w:r w:rsidR="00BD1D60" w:rsidRPr="004400B2">
        <w:rPr>
          <w:rFonts w:ascii="Arial" w:hAnsi="Arial" w:cs="Arial"/>
          <w:sz w:val="22"/>
          <w:szCs w:val="22"/>
        </w:rPr>
        <w:t xml:space="preserve"> </w:t>
      </w:r>
      <w:r w:rsidRPr="004400B2">
        <w:rPr>
          <w:rFonts w:ascii="Arial" w:hAnsi="Arial" w:cs="Arial"/>
          <w:sz w:val="22"/>
          <w:szCs w:val="22"/>
        </w:rPr>
        <w:t>- исследовательский проект «Экологическое состояние учебных кабинетов и ре</w:t>
      </w:r>
      <w:r w:rsidR="00BD1D60" w:rsidRPr="004400B2">
        <w:rPr>
          <w:rFonts w:ascii="Arial" w:hAnsi="Arial" w:cs="Arial"/>
          <w:sz w:val="22"/>
          <w:szCs w:val="22"/>
        </w:rPr>
        <w:t>кре</w:t>
      </w:r>
      <w:r w:rsidRPr="004400B2">
        <w:rPr>
          <w:rFonts w:ascii="Arial" w:hAnsi="Arial" w:cs="Arial"/>
          <w:sz w:val="22"/>
          <w:szCs w:val="22"/>
        </w:rPr>
        <w:t>аций в МОУ СОШ № 2»</w:t>
      </w:r>
    </w:p>
    <w:p w:rsidR="002014DA" w:rsidRPr="004400B2" w:rsidRDefault="002014DA" w:rsidP="002014D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lang w:eastAsia="ru-RU"/>
        </w:rPr>
      </w:pPr>
    </w:p>
    <w:sectPr w:rsidR="002014DA" w:rsidRPr="004400B2" w:rsidSect="0044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EBE"/>
    <w:multiLevelType w:val="multilevel"/>
    <w:tmpl w:val="1636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171D5"/>
    <w:multiLevelType w:val="multilevel"/>
    <w:tmpl w:val="9DEC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22280"/>
    <w:multiLevelType w:val="multilevel"/>
    <w:tmpl w:val="8136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76DA0"/>
    <w:multiLevelType w:val="multilevel"/>
    <w:tmpl w:val="E778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05F46"/>
    <w:multiLevelType w:val="multilevel"/>
    <w:tmpl w:val="937C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B037B"/>
    <w:multiLevelType w:val="multilevel"/>
    <w:tmpl w:val="63D2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83EB7"/>
    <w:multiLevelType w:val="multilevel"/>
    <w:tmpl w:val="677C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941F7"/>
    <w:multiLevelType w:val="hybridMultilevel"/>
    <w:tmpl w:val="3FDEB598"/>
    <w:lvl w:ilvl="0" w:tplc="263AD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B7D7A"/>
    <w:multiLevelType w:val="multilevel"/>
    <w:tmpl w:val="1A2A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E5CAD"/>
    <w:multiLevelType w:val="multilevel"/>
    <w:tmpl w:val="2D94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217278"/>
    <w:multiLevelType w:val="multilevel"/>
    <w:tmpl w:val="8D56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52A09"/>
    <w:rsid w:val="0014554C"/>
    <w:rsid w:val="002014DA"/>
    <w:rsid w:val="00290C56"/>
    <w:rsid w:val="002D2862"/>
    <w:rsid w:val="004400B2"/>
    <w:rsid w:val="0051580C"/>
    <w:rsid w:val="0052589E"/>
    <w:rsid w:val="0056729D"/>
    <w:rsid w:val="00571106"/>
    <w:rsid w:val="005C526C"/>
    <w:rsid w:val="005E0820"/>
    <w:rsid w:val="00603C33"/>
    <w:rsid w:val="00613C15"/>
    <w:rsid w:val="00626C7E"/>
    <w:rsid w:val="009109E4"/>
    <w:rsid w:val="00963470"/>
    <w:rsid w:val="009E7630"/>
    <w:rsid w:val="00A22D93"/>
    <w:rsid w:val="00A440FC"/>
    <w:rsid w:val="00BD1D60"/>
    <w:rsid w:val="00D10C33"/>
    <w:rsid w:val="00D52A09"/>
    <w:rsid w:val="00DC72F3"/>
    <w:rsid w:val="00EF1015"/>
    <w:rsid w:val="00FD75BE"/>
    <w:rsid w:val="00FE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30"/>
  </w:style>
  <w:style w:type="paragraph" w:styleId="1">
    <w:name w:val="heading 1"/>
    <w:basedOn w:val="a"/>
    <w:link w:val="10"/>
    <w:uiPriority w:val="9"/>
    <w:qFormat/>
    <w:rsid w:val="00201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1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56"/>
    <w:pPr>
      <w:ind w:left="720"/>
      <w:contextualSpacing/>
    </w:pPr>
  </w:style>
  <w:style w:type="paragraph" w:styleId="a4">
    <w:name w:val="Normal (Web)"/>
    <w:basedOn w:val="a"/>
    <w:uiPriority w:val="99"/>
    <w:rsid w:val="00D1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1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1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014DA"/>
    <w:rPr>
      <w:color w:val="0000FF"/>
      <w:u w:val="single"/>
    </w:rPr>
  </w:style>
  <w:style w:type="character" w:customStyle="1" w:styleId="editsection">
    <w:name w:val="editsection"/>
    <w:basedOn w:val="a0"/>
    <w:rsid w:val="002014DA"/>
  </w:style>
  <w:style w:type="character" w:customStyle="1" w:styleId="toctoggle">
    <w:name w:val="toctoggle"/>
    <w:basedOn w:val="a0"/>
    <w:rsid w:val="002014DA"/>
  </w:style>
  <w:style w:type="character" w:customStyle="1" w:styleId="tocnumber2">
    <w:name w:val="tocnumber2"/>
    <w:basedOn w:val="a0"/>
    <w:rsid w:val="002014DA"/>
  </w:style>
  <w:style w:type="character" w:customStyle="1" w:styleId="toctext">
    <w:name w:val="toctext"/>
    <w:basedOn w:val="a0"/>
    <w:rsid w:val="002014DA"/>
  </w:style>
  <w:style w:type="character" w:customStyle="1" w:styleId="mw-headline">
    <w:name w:val="mw-headline"/>
    <w:basedOn w:val="a0"/>
    <w:rsid w:val="002014DA"/>
  </w:style>
  <w:style w:type="character" w:customStyle="1" w:styleId="reference-text">
    <w:name w:val="reference-text"/>
    <w:basedOn w:val="a0"/>
    <w:rsid w:val="002014DA"/>
  </w:style>
  <w:style w:type="character" w:customStyle="1" w:styleId="citation">
    <w:name w:val="citation"/>
    <w:basedOn w:val="a0"/>
    <w:rsid w:val="002014DA"/>
  </w:style>
  <w:style w:type="character" w:customStyle="1" w:styleId="ref-info">
    <w:name w:val="ref-info"/>
    <w:basedOn w:val="a0"/>
    <w:rsid w:val="002014DA"/>
  </w:style>
  <w:style w:type="table" w:styleId="a6">
    <w:name w:val="Table Grid"/>
    <w:basedOn w:val="a1"/>
    <w:uiPriority w:val="59"/>
    <w:rsid w:val="00963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47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D1D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2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E%D1%80%D0%BE%D0%B4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/index.php?title=%D0%AD%D0%BA%D0%BE%D0%BB%D0%BE%D0%B3%D0%B8%D1%87%D0%B5%D1%81%D0%BA%D0%BE%D0%B5_%D0%BF%D1%80%D0%BE%D0%B3%D0%BD%D0%BE%D0%B7%D0%B8%D1%80%D0%BE%D0%B2%D0%B0%D0%BD%D0%B8%D0%B5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E%D0%BA%D1%80%D1%83%D0%B6%D0%B0%D1%8E%D1%89%D0%B0%D1%8F_%D1%81%D1%80%D0%B5%D0%B4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7CB8-D02C-44BF-9507-C2A4E1BD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Щкола № 2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28</dc:creator>
  <cp:lastModifiedBy>User</cp:lastModifiedBy>
  <cp:revision>2</cp:revision>
  <cp:lastPrinted>2013-02-07T06:44:00Z</cp:lastPrinted>
  <dcterms:created xsi:type="dcterms:W3CDTF">2013-10-25T18:36:00Z</dcterms:created>
  <dcterms:modified xsi:type="dcterms:W3CDTF">2013-10-25T18:36:00Z</dcterms:modified>
</cp:coreProperties>
</file>